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E2" w:rsidRDefault="005775E2" w:rsidP="00577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5E2">
        <w:rPr>
          <w:rFonts w:ascii="Times New Roman" w:hAnsi="Times New Roman" w:cs="Times New Roman"/>
          <w:b/>
          <w:sz w:val="24"/>
          <w:szCs w:val="24"/>
        </w:rPr>
        <w:t>Аннота</w:t>
      </w:r>
      <w:r w:rsidR="008F6FCD">
        <w:rPr>
          <w:rFonts w:ascii="Times New Roman" w:hAnsi="Times New Roman" w:cs="Times New Roman"/>
          <w:b/>
          <w:sz w:val="24"/>
          <w:szCs w:val="24"/>
        </w:rPr>
        <w:t xml:space="preserve">ция к рабочим программам групп младшего </w:t>
      </w:r>
      <w:r w:rsidRPr="005775E2">
        <w:rPr>
          <w:rFonts w:ascii="Times New Roman" w:hAnsi="Times New Roman" w:cs="Times New Roman"/>
          <w:b/>
          <w:sz w:val="24"/>
          <w:szCs w:val="24"/>
        </w:rPr>
        <w:t>возраста МБДОУ Детского сада № 42 «Рябинушка»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г. Гуково </w:t>
      </w:r>
      <w:r w:rsidRPr="005775E2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BB4FD5">
        <w:rPr>
          <w:rFonts w:ascii="Times New Roman" w:hAnsi="Times New Roman" w:cs="Times New Roman"/>
          <w:b/>
          <w:sz w:val="24"/>
          <w:szCs w:val="24"/>
        </w:rPr>
        <w:t>4</w:t>
      </w:r>
      <w:r w:rsidRPr="005775E2">
        <w:rPr>
          <w:rFonts w:ascii="Times New Roman" w:hAnsi="Times New Roman" w:cs="Times New Roman"/>
          <w:b/>
          <w:sz w:val="24"/>
          <w:szCs w:val="24"/>
        </w:rPr>
        <w:t>-202</w:t>
      </w:r>
      <w:r w:rsidR="00BB4FD5">
        <w:rPr>
          <w:rFonts w:ascii="Times New Roman" w:hAnsi="Times New Roman" w:cs="Times New Roman"/>
          <w:b/>
          <w:sz w:val="24"/>
          <w:szCs w:val="24"/>
        </w:rPr>
        <w:t>5</w:t>
      </w:r>
      <w:r w:rsidRPr="005775E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775E2" w:rsidRPr="005775E2" w:rsidRDefault="005775E2" w:rsidP="005775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</w:t>
      </w:r>
      <w:r w:rsidR="004F739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F73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FCD">
        <w:rPr>
          <w:rFonts w:ascii="Times New Roman" w:hAnsi="Times New Roman" w:cs="Times New Roman"/>
          <w:sz w:val="24"/>
          <w:szCs w:val="24"/>
        </w:rPr>
        <w:t xml:space="preserve">младшей </w:t>
      </w:r>
      <w:r>
        <w:rPr>
          <w:rFonts w:ascii="Times New Roman" w:hAnsi="Times New Roman" w:cs="Times New Roman"/>
          <w:sz w:val="24"/>
          <w:szCs w:val="24"/>
        </w:rPr>
        <w:t>групп</w:t>
      </w:r>
      <w:r w:rsidR="008F6FCD">
        <w:rPr>
          <w:rFonts w:ascii="Times New Roman" w:hAnsi="Times New Roman" w:cs="Times New Roman"/>
          <w:sz w:val="24"/>
          <w:szCs w:val="24"/>
        </w:rPr>
        <w:t xml:space="preserve">ы </w:t>
      </w:r>
      <w:r w:rsidR="004F7395">
        <w:rPr>
          <w:rFonts w:ascii="Times New Roman" w:hAnsi="Times New Roman" w:cs="Times New Roman"/>
          <w:sz w:val="24"/>
          <w:szCs w:val="24"/>
        </w:rPr>
        <w:t xml:space="preserve"> разработана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5775E2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29.12.2012 № 273-ФЗ «Об образовании в Российской Федерации», </w:t>
      </w:r>
    </w:p>
    <w:p w:rsidR="005775E2" w:rsidRPr="005775E2" w:rsidRDefault="005775E2" w:rsidP="005775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75E2">
        <w:rPr>
          <w:rFonts w:ascii="Times New Roman" w:hAnsi="Times New Roman" w:cs="Times New Roman"/>
          <w:sz w:val="24"/>
          <w:szCs w:val="24"/>
        </w:rPr>
        <w:t>Рабочая программа группы — локальный акт обра¬зовательного учреждения, разрабатываемый на основе примерной основной образовательной программы ДОУ.</w:t>
      </w:r>
    </w:p>
    <w:p w:rsidR="005775E2" w:rsidRPr="005775E2" w:rsidRDefault="004F7395" w:rsidP="004F73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75E2" w:rsidRPr="005775E2">
        <w:rPr>
          <w:rFonts w:ascii="Times New Roman" w:hAnsi="Times New Roman" w:cs="Times New Roman"/>
          <w:sz w:val="24"/>
          <w:szCs w:val="24"/>
        </w:rPr>
        <w:t>Реализуем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5775E2" w:rsidRPr="005775E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75E2" w:rsidRPr="005775E2">
        <w:rPr>
          <w:rFonts w:ascii="Times New Roman" w:hAnsi="Times New Roman" w:cs="Times New Roman"/>
          <w:sz w:val="24"/>
          <w:szCs w:val="24"/>
        </w:rPr>
        <w:t xml:space="preserve"> стро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775E2" w:rsidRPr="005775E2">
        <w:rPr>
          <w:rFonts w:ascii="Times New Roman" w:hAnsi="Times New Roman" w:cs="Times New Roman"/>
          <w:sz w:val="24"/>
          <w:szCs w:val="24"/>
        </w:rPr>
        <w:t>тся на принципе личностно–развивающего и гуманистического характера взаимодействия взрослого с детьми.</w:t>
      </w:r>
    </w:p>
    <w:p w:rsidR="00BB4FD5" w:rsidRPr="005775E2" w:rsidRDefault="004F7395" w:rsidP="00BB4F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4FD5">
        <w:rPr>
          <w:rFonts w:ascii="Times New Roman" w:hAnsi="Times New Roman" w:cs="Times New Roman"/>
          <w:sz w:val="24"/>
          <w:szCs w:val="24"/>
        </w:rPr>
        <w:t>П</w:t>
      </w:r>
      <w:r w:rsidR="00BB4FD5" w:rsidRPr="005775E2">
        <w:rPr>
          <w:rFonts w:ascii="Times New Roman" w:hAnsi="Times New Roman" w:cs="Times New Roman"/>
          <w:sz w:val="24"/>
          <w:szCs w:val="24"/>
        </w:rPr>
        <w:t>рограмм</w:t>
      </w:r>
      <w:r w:rsidR="00BB4FD5">
        <w:rPr>
          <w:rFonts w:ascii="Times New Roman" w:hAnsi="Times New Roman" w:cs="Times New Roman"/>
          <w:sz w:val="24"/>
          <w:szCs w:val="24"/>
        </w:rPr>
        <w:t>а</w:t>
      </w:r>
      <w:r w:rsidR="00BB4FD5" w:rsidRPr="005775E2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BB4FD5">
        <w:rPr>
          <w:rFonts w:ascii="Times New Roman" w:hAnsi="Times New Roman" w:cs="Times New Roman"/>
          <w:sz w:val="24"/>
          <w:szCs w:val="24"/>
        </w:rPr>
        <w:t>а</w:t>
      </w:r>
      <w:r w:rsidR="00BB4FD5" w:rsidRPr="005775E2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нормативными документами:</w:t>
      </w:r>
    </w:p>
    <w:p w:rsidR="00BB4FD5" w:rsidRPr="004F7395" w:rsidRDefault="00BB4FD5" w:rsidP="00BB4FD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«Конституция Российской Федерации», ст. 43, 72.</w:t>
      </w:r>
    </w:p>
    <w:p w:rsidR="00BB4FD5" w:rsidRPr="004F7395" w:rsidRDefault="00BB4FD5" w:rsidP="00BB4FD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Федеральный закон № 273-ФЗ «Об образовании в Российской Федерации» от 29.12.2012 г.;</w:t>
      </w:r>
    </w:p>
    <w:p w:rsidR="00BB4FD5" w:rsidRPr="004F7395" w:rsidRDefault="00BB4FD5" w:rsidP="00BB4FD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BB4FD5" w:rsidRPr="00DD123D" w:rsidRDefault="00BB4FD5" w:rsidP="00BB4FD5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3D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г. № 28 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B4FD5" w:rsidRDefault="00BB4FD5" w:rsidP="00BB4FD5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3D">
        <w:rPr>
          <w:rFonts w:ascii="Times New Roman" w:hAnsi="Times New Roman" w:cs="Times New Roman"/>
          <w:sz w:val="24"/>
          <w:szCs w:val="24"/>
        </w:rPr>
        <w:t>Приказ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BB4FD5" w:rsidRPr="00294D91" w:rsidRDefault="00BB4FD5" w:rsidP="00BB4FD5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</w:t>
      </w:r>
    </w:p>
    <w:p w:rsidR="00BB4FD5" w:rsidRPr="00294D91" w:rsidRDefault="00BB4FD5" w:rsidP="00BB4FD5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Минпросвещения России от 25 ноября 2022 г. № 1028, зарегистрировано в Минюсте России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D91">
        <w:rPr>
          <w:rFonts w:ascii="Times New Roman" w:hAnsi="Times New Roman" w:cs="Times New Roman"/>
          <w:sz w:val="24"/>
          <w:szCs w:val="24"/>
        </w:rPr>
        <w:t>декабря 2022 г., регистрационный № 71847)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4FD5" w:rsidRDefault="00BB4FD5" w:rsidP="00BB4F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МБДОУ Детского сада №42 «Рябинушка», г. Гуково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94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FD5" w:rsidRPr="00294D91" w:rsidRDefault="00BB4FD5" w:rsidP="00BB4F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Устав ДОУ.</w:t>
      </w:r>
    </w:p>
    <w:p w:rsidR="00BB4FD5" w:rsidRPr="004F7395" w:rsidRDefault="00BB4FD5" w:rsidP="00BB4FD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Договор с родителями.</w:t>
      </w:r>
    </w:p>
    <w:p w:rsidR="00BB4FD5" w:rsidRPr="004F7395" w:rsidRDefault="00BB4FD5" w:rsidP="00BB4FD5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Семейный кодекс.</w:t>
      </w:r>
    </w:p>
    <w:p w:rsidR="00BB4FD5" w:rsidRDefault="004F739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B4FD5" w:rsidRPr="004F7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определяет содержание и организацию образовательного процесса на уровне дошкольного учреждения. Обеспечивает развитие детей дошкольного возраста с учётом их психолого-возрастных и индивидуальных особенностей, учитывает интересы и потребности детей и родителей воспитанников, приоритетные направления и культурно-образовательные традиции.</w:t>
      </w:r>
    </w:p>
    <w:p w:rsidR="00BB4FD5" w:rsidRPr="004F7395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При составлении рабочей программы учитывались:</w:t>
      </w:r>
    </w:p>
    <w:p w:rsidR="00BB4FD5" w:rsidRPr="004F7395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-целевые ориентиры и ценностные основания деятельности образовательной организации;</w:t>
      </w:r>
    </w:p>
    <w:p w:rsidR="00BB4FD5" w:rsidRPr="004F7395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-состояние здоровья воспитанников;</w:t>
      </w:r>
    </w:p>
    <w:p w:rsidR="00BB4FD5" w:rsidRPr="004F7395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-уровень их развития;</w:t>
      </w:r>
    </w:p>
    <w:p w:rsidR="00BB4FD5" w:rsidRPr="004F7395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- характер познавательной мотивации;</w:t>
      </w:r>
    </w:p>
    <w:p w:rsidR="00BB4FD5" w:rsidRPr="004F7395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-образовательные потребности воспитанников;</w:t>
      </w:r>
    </w:p>
    <w:p w:rsidR="00BB4FD5" w:rsidRPr="004F7395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-наличие методического и материально-технического обеспечения образовательной организации.</w:t>
      </w:r>
    </w:p>
    <w:p w:rsidR="00BB4FD5" w:rsidRPr="004F7395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Рабочая программа группы раннего возраста обеспечивает качество педагогическую деятельности воспитателя в конкретной</w:t>
      </w:r>
    </w:p>
    <w:p w:rsidR="00BB4FD5" w:rsidRPr="004F7395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возрастной группы.</w:t>
      </w:r>
    </w:p>
    <w:p w:rsidR="00BB4FD5" w:rsidRPr="00DD123D" w:rsidRDefault="00BB4FD5" w:rsidP="00BB4FD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23D">
        <w:rPr>
          <w:rFonts w:ascii="Times New Roman" w:hAnsi="Times New Roman" w:cs="Times New Roman"/>
          <w:b/>
          <w:sz w:val="24"/>
          <w:szCs w:val="24"/>
        </w:rPr>
        <w:t>Цели и задачи Программы.</w:t>
      </w:r>
    </w:p>
    <w:p w:rsidR="00BB4FD5" w:rsidRPr="00294D91" w:rsidRDefault="00BB4FD5" w:rsidP="00BB4FD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Программы </w:t>
      </w:r>
      <w:r w:rsidRPr="00294D9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ФОП является разностороннее разностороннее развитие детей дошкольного возраста с учетом их возрастных и индивидуальных </w:t>
      </w:r>
      <w:r w:rsidRPr="00294D91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традици. (п. 1 ст. 64 ФЗ «Об образовании», п. 1 ФОП ДО).</w:t>
      </w:r>
    </w:p>
    <w:p w:rsidR="00BB4FD5" w:rsidRPr="00294D91" w:rsidRDefault="00BB4FD5" w:rsidP="00BB4FD5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294D9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1"/>
      </w:r>
      <w:r w:rsidRPr="00294D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FD5" w:rsidRPr="00294D91" w:rsidRDefault="00BB4FD5" w:rsidP="00BB4FD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 xml:space="preserve">Программа, в соответствии с Федеральным законом «Об образовании в Российской Федерации», направлена </w:t>
      </w:r>
      <w:r w:rsidRPr="00294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BB4FD5" w:rsidRPr="00294D91" w:rsidRDefault="00BB4FD5" w:rsidP="00BB4FD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 xml:space="preserve">Цели Программы достигаются через решение следующих </w:t>
      </w:r>
      <w:r w:rsidRPr="00294D9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 </w:t>
      </w:r>
      <w:r w:rsidRPr="00294D91">
        <w:rPr>
          <w:rFonts w:ascii="Times New Roman" w:eastAsia="Times New Roman" w:hAnsi="Times New Roman" w:cs="Times New Roman"/>
          <w:sz w:val="24"/>
          <w:szCs w:val="24"/>
        </w:rPr>
        <w:t>(п. 1.6. ФГОС ДО, п. 1.1.1 ФОП ДО):</w:t>
      </w:r>
    </w:p>
    <w:p w:rsidR="00BB4FD5" w:rsidRPr="00294D91" w:rsidRDefault="00BB4FD5" w:rsidP="00BB4FD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BB4FD5" w:rsidRPr="00294D91" w:rsidRDefault="00BB4FD5" w:rsidP="00BB4FD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B4FD5" w:rsidRPr="00294D91" w:rsidRDefault="00BB4FD5" w:rsidP="00BB4FD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BB4FD5" w:rsidRPr="00294D91" w:rsidRDefault="00BB4FD5" w:rsidP="00BB4FD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BB4FD5" w:rsidRPr="00294D91" w:rsidRDefault="00BB4FD5" w:rsidP="00BB4FD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BB4FD5" w:rsidRPr="00294D91" w:rsidRDefault="00BB4FD5" w:rsidP="00BB4FD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</w:t>
      </w:r>
      <w:r w:rsidRPr="00294D91">
        <w:rPr>
          <w:rFonts w:ascii="Times New Roman" w:eastAsia="Times New Roman" w:hAnsi="Times New Roman" w:cs="Times New Roman"/>
          <w:sz w:val="24"/>
          <w:szCs w:val="24"/>
        </w:rPr>
        <w:lastRenderedPageBreak/>
        <w:t>в обществе правил и норм поведения в интересах человека, семьи, общества;</w:t>
      </w:r>
    </w:p>
    <w:p w:rsidR="00BB4FD5" w:rsidRPr="00294D91" w:rsidRDefault="00BB4FD5" w:rsidP="00BB4FD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общей культуры личности детей, в том числе ценностей здорового образа жизни, </w:t>
      </w:r>
      <w:r w:rsidRPr="00294D91">
        <w:rPr>
          <w:rFonts w:ascii="Times New Roman" w:eastAsia="Times New Roman" w:hAnsi="Times New Roman" w:cs="Times New Roman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</w:t>
      </w:r>
      <w:r w:rsidRPr="00294D91">
        <w:rPr>
          <w:rFonts w:ascii="Times New Roman" w:eastAsia="Times New Roman" w:hAnsi="Times New Roman" w:cs="Times New Roman"/>
          <w:sz w:val="24"/>
          <w:szCs w:val="24"/>
        </w:rPr>
        <w:t>формирование предпосылок учебной деятельности;</w:t>
      </w:r>
    </w:p>
    <w:p w:rsidR="00BB4FD5" w:rsidRPr="00294D91" w:rsidRDefault="00BB4FD5" w:rsidP="00BB4FD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BB4FD5" w:rsidRPr="00294D91" w:rsidRDefault="00BB4FD5" w:rsidP="00BB4FD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BB4FD5" w:rsidRPr="00294D91" w:rsidRDefault="00BB4FD5" w:rsidP="00BB4FD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BB4FD5" w:rsidRPr="00294D91" w:rsidRDefault="00BB4FD5" w:rsidP="00BB4FD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B4FD5" w:rsidRPr="00906BA8" w:rsidRDefault="00BB4FD5" w:rsidP="00BB4FD5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91">
        <w:rPr>
          <w:rFonts w:ascii="Times New Roman" w:eastAsia="Times New Roman" w:hAnsi="Times New Roman" w:cs="Times New Roman"/>
          <w:sz w:val="24"/>
          <w:szCs w:val="24"/>
        </w:rPr>
        <w:tab/>
        <w:t xml:space="preserve">В части, формируемой участниками образовательных отношений,  </w:t>
      </w:r>
      <w:r w:rsidRPr="00294D9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906BA8">
        <w:rPr>
          <w:rFonts w:ascii="Times New Roman" w:eastAsia="Times New Roman" w:hAnsi="Times New Roman" w:cs="Times New Roman"/>
          <w:sz w:val="24"/>
          <w:szCs w:val="24"/>
        </w:rPr>
        <w:t>программы является – систематизация и обобщение педагогического опыта по совершенствованию инновационных процессов модернизации развивающего пространства по безопасности дорожного движения.</w:t>
      </w:r>
    </w:p>
    <w:p w:rsidR="00BB4FD5" w:rsidRPr="00906BA8" w:rsidRDefault="00BB4FD5" w:rsidP="00BB4FD5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A8">
        <w:rPr>
          <w:rFonts w:ascii="Times New Roman" w:eastAsia="Times New Roman" w:hAnsi="Times New Roman" w:cs="Times New Roman"/>
          <w:sz w:val="24"/>
          <w:szCs w:val="24"/>
        </w:rPr>
        <w:tab/>
        <w:t xml:space="preserve">Задачи: </w:t>
      </w:r>
    </w:p>
    <w:p w:rsidR="00BB4FD5" w:rsidRPr="00906BA8" w:rsidRDefault="00BB4FD5" w:rsidP="00BB4FD5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A8">
        <w:rPr>
          <w:rFonts w:ascii="Times New Roman" w:eastAsia="Times New Roman" w:hAnsi="Times New Roman" w:cs="Times New Roman"/>
          <w:sz w:val="24"/>
          <w:szCs w:val="24"/>
        </w:rPr>
        <w:t xml:space="preserve">1. Систематизировать проделанную работу по формированию у дошкольников устойчивых навыков безопасного поведения на улицах и дорогах.  </w:t>
      </w:r>
    </w:p>
    <w:p w:rsidR="00BB4FD5" w:rsidRPr="00906BA8" w:rsidRDefault="00BB4FD5" w:rsidP="00BB4FD5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A8">
        <w:rPr>
          <w:rFonts w:ascii="Times New Roman" w:eastAsia="Times New Roman" w:hAnsi="Times New Roman" w:cs="Times New Roman"/>
          <w:sz w:val="24"/>
          <w:szCs w:val="24"/>
        </w:rPr>
        <w:t>2. Разработать единый банк диагностических методик для отслеживания развития навыков безопасного поведения дошкольников.</w:t>
      </w:r>
    </w:p>
    <w:p w:rsidR="00BB4FD5" w:rsidRPr="00294D91" w:rsidRDefault="00BB4FD5" w:rsidP="00BB4FD5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BA8">
        <w:rPr>
          <w:rFonts w:ascii="Times New Roman" w:eastAsia="Times New Roman" w:hAnsi="Times New Roman" w:cs="Times New Roman"/>
          <w:sz w:val="24"/>
          <w:szCs w:val="24"/>
        </w:rPr>
        <w:t>3.Обобщить и распространить инновационный опыт модернизация развивающего пространства по безопасности дорожного движения, навыков безопасного повед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6BA8">
        <w:rPr>
          <w:rFonts w:ascii="Times New Roman" w:eastAsia="Times New Roman" w:hAnsi="Times New Roman" w:cs="Times New Roman"/>
          <w:sz w:val="24"/>
          <w:szCs w:val="24"/>
        </w:rPr>
        <w:t>ния на улицах и дорогах.</w:t>
      </w:r>
    </w:p>
    <w:p w:rsidR="00BB4FD5" w:rsidRPr="00DD123D" w:rsidRDefault="00BB4FD5" w:rsidP="00BB4FD5">
      <w:pPr>
        <w:tabs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D5" w:rsidRPr="004F7395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7395">
        <w:rPr>
          <w:rFonts w:ascii="Times New Roman" w:hAnsi="Times New Roman" w:cs="Times New Roman"/>
          <w:sz w:val="24"/>
          <w:szCs w:val="24"/>
        </w:rPr>
        <w:t>Программа реализуется в период непосредстве</w:t>
      </w:r>
      <w:r>
        <w:rPr>
          <w:rFonts w:ascii="Times New Roman" w:hAnsi="Times New Roman" w:cs="Times New Roman"/>
          <w:sz w:val="24"/>
          <w:szCs w:val="24"/>
        </w:rPr>
        <w:t>нного пребывания ребенка в ДОУ.</w:t>
      </w:r>
    </w:p>
    <w:p w:rsidR="00BB4FD5" w:rsidRPr="004F7395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7395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</w:t>
      </w:r>
      <w:r>
        <w:rPr>
          <w:rFonts w:ascii="Times New Roman" w:hAnsi="Times New Roman" w:cs="Times New Roman"/>
          <w:sz w:val="24"/>
          <w:szCs w:val="24"/>
        </w:rPr>
        <w:t xml:space="preserve"> и художественно-эстетическому.</w:t>
      </w:r>
    </w:p>
    <w:p w:rsidR="00BB4FD5" w:rsidRPr="004F7395" w:rsidRDefault="00BB4FD5" w:rsidP="00BB4FD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НОД осуществляется через групповую, подгрупповую, индивидуальную форму организации детей. Образовательная деятельность 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</w:t>
      </w:r>
      <w:r>
        <w:rPr>
          <w:rFonts w:ascii="Times New Roman" w:hAnsi="Times New Roman" w:cs="Times New Roman"/>
          <w:sz w:val="24"/>
          <w:szCs w:val="24"/>
        </w:rPr>
        <w:t>ыкально-художественной, чтения.</w:t>
      </w:r>
    </w:p>
    <w:p w:rsidR="00BB4FD5" w:rsidRDefault="00BB4FD5" w:rsidP="00BB4FD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7395">
        <w:rPr>
          <w:rFonts w:ascii="Times New Roman" w:hAnsi="Times New Roman" w:cs="Times New Roman"/>
          <w:sz w:val="24"/>
          <w:szCs w:val="24"/>
        </w:rPr>
        <w:t>Для реализации рабоч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4F7395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F7395">
        <w:rPr>
          <w:rFonts w:ascii="Times New Roman" w:hAnsi="Times New Roman" w:cs="Times New Roman"/>
          <w:sz w:val="24"/>
          <w:szCs w:val="24"/>
        </w:rPr>
        <w:t xml:space="preserve">  имеется учебно-методическо</w:t>
      </w:r>
      <w:r>
        <w:rPr>
          <w:rFonts w:ascii="Times New Roman" w:hAnsi="Times New Roman" w:cs="Times New Roman"/>
          <w:sz w:val="24"/>
          <w:szCs w:val="24"/>
        </w:rPr>
        <w:t>е и информационное обеспечение.</w:t>
      </w:r>
    </w:p>
    <w:p w:rsidR="00BB4FD5" w:rsidRPr="004F7395" w:rsidRDefault="00BB4FD5" w:rsidP="00BB4FD5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95">
        <w:rPr>
          <w:rFonts w:ascii="Times New Roman" w:hAnsi="Times New Roman" w:cs="Times New Roman"/>
          <w:sz w:val="24"/>
          <w:szCs w:val="24"/>
        </w:rPr>
        <w:t>Структура рабочих программ: Титульный лист.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1. Целевой раздел.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1.1. Пояснительная записка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1.2. Цель и задачи реализации Программы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1.3. Принципы и подходы в организации образовательного процесса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1.4. Значимые характеристики для разработки и реализации Программы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lastRenderedPageBreak/>
        <w:t xml:space="preserve">1.5. Характеристики особенностей развития детей 1-3 лет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1.6. Индивидуальные особенности детей ранней группы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1.7 Планируемые результаты реализации Программы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1.8 Педагогическая диагностика достижения планируемых результатов.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Содержательный раздел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2.1 Задачи и содержание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по образовательным </w:t>
      </w:r>
      <w:r w:rsidRPr="00294D91">
        <w:rPr>
          <w:rFonts w:ascii="Times New Roman" w:hAnsi="Times New Roman" w:cs="Times New Roman"/>
          <w:sz w:val="24"/>
          <w:szCs w:val="24"/>
        </w:rPr>
        <w:t>област</w:t>
      </w:r>
      <w:r>
        <w:rPr>
          <w:rFonts w:ascii="Times New Roman" w:hAnsi="Times New Roman" w:cs="Times New Roman"/>
          <w:sz w:val="24"/>
          <w:szCs w:val="24"/>
        </w:rPr>
        <w:t>ям.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2.1.1 Социально-коммуникативное развитие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2.1.2. Познавательное развитие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2.1.3. Речевое развитие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2.1.4. Художественно-эстетическое развитие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2.1.5. Физическое развитие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2.2 Вариативные формы, способы и средства реализации Программы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2.3 Особенности образовательной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разных видов и культурных </w:t>
      </w:r>
      <w:r w:rsidRPr="00294D91">
        <w:rPr>
          <w:rFonts w:ascii="Times New Roman" w:hAnsi="Times New Roman" w:cs="Times New Roman"/>
          <w:sz w:val="24"/>
          <w:szCs w:val="24"/>
        </w:rPr>
        <w:t>практик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2.4 Способы и направления поддержки детской инициативы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2.5 Особенности взаимодействия педаг</w:t>
      </w:r>
      <w:r>
        <w:rPr>
          <w:rFonts w:ascii="Times New Roman" w:hAnsi="Times New Roman" w:cs="Times New Roman"/>
          <w:sz w:val="24"/>
          <w:szCs w:val="24"/>
        </w:rPr>
        <w:t xml:space="preserve">огического коллектива с семьями </w:t>
      </w:r>
      <w:r w:rsidRPr="00294D91">
        <w:rPr>
          <w:rFonts w:ascii="Times New Roman" w:hAnsi="Times New Roman" w:cs="Times New Roman"/>
          <w:sz w:val="24"/>
          <w:szCs w:val="24"/>
        </w:rPr>
        <w:t xml:space="preserve">обучающихся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2.6 Направления и задачи корекционно-развивающей работы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2.7 Содержание коррекционно-развивающей работы МБДОУ Детског</w:t>
      </w:r>
      <w:r>
        <w:rPr>
          <w:rFonts w:ascii="Times New Roman" w:hAnsi="Times New Roman" w:cs="Times New Roman"/>
          <w:sz w:val="24"/>
          <w:szCs w:val="24"/>
        </w:rPr>
        <w:t xml:space="preserve">о сада № 42 </w:t>
      </w:r>
      <w:r w:rsidRPr="00294D91">
        <w:rPr>
          <w:rFonts w:ascii="Times New Roman" w:hAnsi="Times New Roman" w:cs="Times New Roman"/>
          <w:sz w:val="24"/>
          <w:szCs w:val="24"/>
        </w:rPr>
        <w:t>«Рябинушка»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2.8 Рабочая программа воспитания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2.8.1 Целевой раздел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2.8.1.1 Цели и задачи воспитателя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2.8.1.2 Напр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4D91">
        <w:rPr>
          <w:rFonts w:ascii="Times New Roman" w:hAnsi="Times New Roman" w:cs="Times New Roman"/>
          <w:sz w:val="24"/>
          <w:szCs w:val="24"/>
        </w:rPr>
        <w:t>вления воспитания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2.8.1.3 Целевые ориентиры воспитания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2.8.2 Содержательный раздел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2,8,2.1 Уклад МБДОУ Детского сада № 42 «Рябинушка»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2.8.2.2 Воспитывающая среда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2.8.2.3 Общности МБДОУ Детского сада № 42 «Рябинушка»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2.8.2.4 Задачи воспитания в образовательных областях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2.8.2.5 Формы совместной деятельности в образовательной организации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2.8.2.6 Организация предметно-пространственной среды группы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2.8.2.7 Социальное партнерство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2.8.3 Организационный раздел программы воспитания 22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2.8.3.1 Требования к условиям работы с особыми категориями детей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3. Организационный раздел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3.1 Психолого-педагогические условия реализации программы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3.2 Особенности организации развивающей предметно-пространственной среды </w:t>
      </w:r>
    </w:p>
    <w:p w:rsidR="00BB4FD5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3.3 Материально-техническое обеспе</w:t>
      </w:r>
      <w:r>
        <w:rPr>
          <w:rFonts w:ascii="Times New Roman" w:hAnsi="Times New Roman" w:cs="Times New Roman"/>
          <w:sz w:val="24"/>
          <w:szCs w:val="24"/>
        </w:rPr>
        <w:t xml:space="preserve">чение Программы, обеспеченность </w:t>
      </w:r>
      <w:r w:rsidRPr="00294D91">
        <w:rPr>
          <w:rFonts w:ascii="Times New Roman" w:hAnsi="Times New Roman" w:cs="Times New Roman"/>
          <w:sz w:val="24"/>
          <w:szCs w:val="24"/>
        </w:rPr>
        <w:t>методическими материалами и с</w:t>
      </w:r>
      <w:r>
        <w:rPr>
          <w:rFonts w:ascii="Times New Roman" w:hAnsi="Times New Roman" w:cs="Times New Roman"/>
          <w:sz w:val="24"/>
          <w:szCs w:val="24"/>
        </w:rPr>
        <w:t xml:space="preserve">редствами обучения и воспитания.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 </w:t>
      </w:r>
      <w:r w:rsidRPr="00294D91">
        <w:rPr>
          <w:rFonts w:ascii="Times New Roman" w:hAnsi="Times New Roman" w:cs="Times New Roman"/>
          <w:sz w:val="24"/>
          <w:szCs w:val="24"/>
        </w:rPr>
        <w:t xml:space="preserve">Примерный перечень художественной литературы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3.4.2 Примерный перечень музыкальных произведений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3.4.3 Примерный перечень произведений изобразительного искусства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3.5 Организация режима и распорядка для пребывания детей в ДОУ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3.5.1 Показатели организации образовательного процесса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3.5.2 Режим дня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3.5.3 Календарно-тематическое планирование в первой гр</w:t>
      </w:r>
      <w:r>
        <w:rPr>
          <w:rFonts w:ascii="Times New Roman" w:hAnsi="Times New Roman" w:cs="Times New Roman"/>
          <w:sz w:val="24"/>
          <w:szCs w:val="24"/>
        </w:rPr>
        <w:t xml:space="preserve">уппе раннего возраста </w:t>
      </w:r>
      <w:r w:rsidRPr="00294D91">
        <w:rPr>
          <w:rFonts w:ascii="Times New Roman" w:hAnsi="Times New Roman" w:cs="Times New Roman"/>
          <w:sz w:val="24"/>
          <w:szCs w:val="24"/>
        </w:rPr>
        <w:t>«Веснушки» МБДОУ Детского сада № 42 «</w:t>
      </w:r>
      <w:r>
        <w:rPr>
          <w:rFonts w:ascii="Times New Roman" w:hAnsi="Times New Roman" w:cs="Times New Roman"/>
          <w:sz w:val="24"/>
          <w:szCs w:val="24"/>
        </w:rPr>
        <w:t xml:space="preserve">Рябинушка» на 2023-2024 учебный </w:t>
      </w:r>
      <w:r w:rsidRPr="00294D91">
        <w:rPr>
          <w:rFonts w:ascii="Times New Roman" w:hAnsi="Times New Roman" w:cs="Times New Roman"/>
          <w:sz w:val="24"/>
          <w:szCs w:val="24"/>
        </w:rPr>
        <w:t>год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3.5.4 Расписание образовательной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первой группе раннего возраста </w:t>
      </w:r>
      <w:r w:rsidRPr="00294D91">
        <w:rPr>
          <w:rFonts w:ascii="Times New Roman" w:hAnsi="Times New Roman" w:cs="Times New Roman"/>
          <w:sz w:val="24"/>
          <w:szCs w:val="24"/>
        </w:rPr>
        <w:t>Веснушки» на 2023-2024 учебный год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3.5.5 Проектирование образовательной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сти(учебный план). Учебный план </w:t>
      </w:r>
      <w:r w:rsidRPr="00294D91">
        <w:rPr>
          <w:rFonts w:ascii="Times New Roman" w:hAnsi="Times New Roman" w:cs="Times New Roman"/>
          <w:sz w:val="24"/>
          <w:szCs w:val="24"/>
        </w:rPr>
        <w:t xml:space="preserve">группы раннего возраста «Веснушки» (возраст 1,5-3г)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 xml:space="preserve">3.6 Календарный план воспитательной работы 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lastRenderedPageBreak/>
        <w:t xml:space="preserve">3.7 Календарный план воспитательной </w:t>
      </w:r>
      <w:r>
        <w:rPr>
          <w:rFonts w:ascii="Times New Roman" w:hAnsi="Times New Roman" w:cs="Times New Roman"/>
          <w:sz w:val="24"/>
          <w:szCs w:val="24"/>
        </w:rPr>
        <w:t xml:space="preserve">работы МБДОУ Детского сада № 42 </w:t>
      </w:r>
      <w:r w:rsidRPr="00294D91">
        <w:rPr>
          <w:rFonts w:ascii="Times New Roman" w:hAnsi="Times New Roman" w:cs="Times New Roman"/>
          <w:sz w:val="24"/>
          <w:szCs w:val="24"/>
        </w:rPr>
        <w:t>«Рябинушка» в части, формируемый участниками образовательных отношений.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4.0 Дополнительный раздел программы</w:t>
      </w:r>
    </w:p>
    <w:p w:rsidR="00BB4FD5" w:rsidRPr="00294D91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4.1 Краткая презентация программы</w:t>
      </w:r>
    </w:p>
    <w:p w:rsidR="00BB4FD5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D91">
        <w:rPr>
          <w:rFonts w:ascii="Times New Roman" w:hAnsi="Times New Roman" w:cs="Times New Roman"/>
          <w:sz w:val="24"/>
          <w:szCs w:val="24"/>
        </w:rPr>
        <w:t>4.2 Ссылка на ОП ДО МБДОУ Детского сада №42 «Рябинушка» г.Гуково</w:t>
      </w:r>
    </w:p>
    <w:p w:rsidR="00BB4FD5" w:rsidRPr="005775E2" w:rsidRDefault="00BB4FD5" w:rsidP="00BB4F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7395">
        <w:rPr>
          <w:rFonts w:ascii="Times New Roman" w:hAnsi="Times New Roman" w:cs="Times New Roman"/>
          <w:sz w:val="24"/>
          <w:szCs w:val="24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F7395" w:rsidRPr="005775E2" w:rsidRDefault="004F7395" w:rsidP="00BB4F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7395" w:rsidRPr="0057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22" w:rsidRDefault="00424622" w:rsidP="00BB4FD5">
      <w:pPr>
        <w:spacing w:after="0" w:line="240" w:lineRule="auto"/>
      </w:pPr>
      <w:r>
        <w:separator/>
      </w:r>
    </w:p>
  </w:endnote>
  <w:endnote w:type="continuationSeparator" w:id="0">
    <w:p w:rsidR="00424622" w:rsidRDefault="00424622" w:rsidP="00BB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22" w:rsidRDefault="00424622" w:rsidP="00BB4FD5">
      <w:pPr>
        <w:spacing w:after="0" w:line="240" w:lineRule="auto"/>
      </w:pPr>
      <w:r>
        <w:separator/>
      </w:r>
    </w:p>
  </w:footnote>
  <w:footnote w:type="continuationSeparator" w:id="0">
    <w:p w:rsidR="00424622" w:rsidRDefault="00424622" w:rsidP="00BB4FD5">
      <w:pPr>
        <w:spacing w:after="0" w:line="240" w:lineRule="auto"/>
      </w:pPr>
      <w:r>
        <w:continuationSeparator/>
      </w:r>
    </w:p>
  </w:footnote>
  <w:footnote w:id="1">
    <w:p w:rsidR="00BB4FD5" w:rsidRPr="00DB5983" w:rsidRDefault="00BB4FD5" w:rsidP="00BB4FD5">
      <w:pPr>
        <w:pStyle w:val="a5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2B1"/>
    <w:multiLevelType w:val="hybridMultilevel"/>
    <w:tmpl w:val="3D8ED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57654"/>
    <w:multiLevelType w:val="hybridMultilevel"/>
    <w:tmpl w:val="96885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E2"/>
    <w:rsid w:val="003E5D78"/>
    <w:rsid w:val="00424622"/>
    <w:rsid w:val="004B25C8"/>
    <w:rsid w:val="004F7395"/>
    <w:rsid w:val="005775E2"/>
    <w:rsid w:val="008F6FCD"/>
    <w:rsid w:val="00AB79CE"/>
    <w:rsid w:val="00BB4FD5"/>
    <w:rsid w:val="00CB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AB64"/>
  <w15:chartTrackingRefBased/>
  <w15:docId w15:val="{7FF195B4-4E21-413C-895E-6B6B00EB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395"/>
    <w:pPr>
      <w:ind w:left="720"/>
      <w:contextualSpacing/>
    </w:pPr>
  </w:style>
  <w:style w:type="character" w:customStyle="1" w:styleId="a4">
    <w:name w:val="Сноска_"/>
    <w:basedOn w:val="a0"/>
    <w:link w:val="a5"/>
    <w:rsid w:val="00BB4FD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BB4FD5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</cp:revision>
  <dcterms:created xsi:type="dcterms:W3CDTF">2020-10-06T06:48:00Z</dcterms:created>
  <dcterms:modified xsi:type="dcterms:W3CDTF">2024-09-16T07:29:00Z</dcterms:modified>
</cp:coreProperties>
</file>