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42" w:rsidRPr="00DF2142" w:rsidRDefault="00DF2142" w:rsidP="00DF214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7"/>
        </w:rPr>
      </w:pPr>
    </w:p>
    <w:p w:rsidR="00DF2142" w:rsidRPr="00DF2142" w:rsidRDefault="00DF2142" w:rsidP="00DF2142">
      <w:pPr>
        <w:shd w:val="clear" w:color="auto" w:fill="FFFFFF"/>
        <w:spacing w:after="0" w:line="240" w:lineRule="auto"/>
        <w:ind w:left="14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F21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DF2142" w:rsidRPr="00DF2142" w:rsidRDefault="00DF2142" w:rsidP="00DF2142">
      <w:pPr>
        <w:shd w:val="clear" w:color="auto" w:fill="FFFFFF"/>
        <w:spacing w:after="0" w:line="240" w:lineRule="auto"/>
        <w:ind w:left="14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F21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ДЕТСКИЙ САД № 42 «РЯБИНУШКА»</w:t>
      </w:r>
    </w:p>
    <w:p w:rsidR="00DF2142" w:rsidRPr="00DF2142" w:rsidRDefault="00DF2142" w:rsidP="00DF2142">
      <w:pPr>
        <w:shd w:val="clear" w:color="auto" w:fill="FFFFFF"/>
        <w:spacing w:after="0" w:line="240" w:lineRule="auto"/>
        <w:ind w:left="14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F21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(МБДОУ Детский сад № 42 «Рябинушка»)</w:t>
      </w:r>
    </w:p>
    <w:p w:rsidR="00DF2142" w:rsidRPr="00DF2142" w:rsidRDefault="00DF2142" w:rsidP="00DF2142">
      <w:pPr>
        <w:shd w:val="clear" w:color="auto" w:fill="FFFFFF"/>
        <w:spacing w:after="0" w:line="240" w:lineRule="auto"/>
        <w:ind w:left="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4424"/>
      </w:tblGrid>
      <w:tr w:rsidR="00DF2142" w:rsidRPr="00DF2142" w:rsidTr="00DF2142">
        <w:tc>
          <w:tcPr>
            <w:tcW w:w="5073" w:type="dxa"/>
          </w:tcPr>
          <w:p w:rsidR="00DF2142" w:rsidRPr="00DF2142" w:rsidRDefault="00DF2142" w:rsidP="00DF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42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DF2142" w:rsidRPr="00DF2142" w:rsidRDefault="00DF2142" w:rsidP="00DF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4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DF2142" w:rsidRPr="00DF2142" w:rsidRDefault="00DF2142" w:rsidP="00DF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42">
              <w:rPr>
                <w:rFonts w:ascii="Times New Roman" w:hAnsi="Times New Roman" w:cs="Times New Roman"/>
                <w:sz w:val="24"/>
                <w:szCs w:val="24"/>
              </w:rPr>
              <w:t>МБДОУ Детским садом № 42 «Рябинушка»</w:t>
            </w:r>
          </w:p>
          <w:p w:rsidR="00DF2142" w:rsidRPr="00DF2142" w:rsidRDefault="00DF2142" w:rsidP="00DF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42">
              <w:rPr>
                <w:rFonts w:ascii="Times New Roman" w:hAnsi="Times New Roman" w:cs="Times New Roman"/>
                <w:sz w:val="24"/>
                <w:szCs w:val="24"/>
              </w:rPr>
              <w:t>Протокол от</w:t>
            </w:r>
            <w:r w:rsidRPr="00DF21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_____________________№_____</w:t>
            </w:r>
          </w:p>
          <w:p w:rsidR="00DF2142" w:rsidRPr="00DF2142" w:rsidRDefault="00DF2142" w:rsidP="00DF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:rsidR="00DF2142" w:rsidRPr="00DF2142" w:rsidRDefault="00DF2142" w:rsidP="00DF21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42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F2142" w:rsidRPr="00DF2142" w:rsidRDefault="00DF2142" w:rsidP="00DF21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DF2142" w:rsidRPr="00DF2142" w:rsidRDefault="00DF2142" w:rsidP="00DF21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42">
              <w:rPr>
                <w:rFonts w:ascii="Times New Roman" w:hAnsi="Times New Roman" w:cs="Times New Roman"/>
                <w:sz w:val="24"/>
                <w:szCs w:val="24"/>
              </w:rPr>
              <w:t>Детского сада № 42 «Рябинушка»</w:t>
            </w:r>
          </w:p>
          <w:p w:rsidR="00DF2142" w:rsidRPr="00DF2142" w:rsidRDefault="00DF2142" w:rsidP="00DF2142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2142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Pr="00DF21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_____________№________</w:t>
            </w:r>
          </w:p>
          <w:p w:rsidR="00DF2142" w:rsidRPr="00DF2142" w:rsidRDefault="00DF2142" w:rsidP="00DF21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42">
              <w:rPr>
                <w:rFonts w:ascii="Times New Roman" w:hAnsi="Times New Roman" w:cs="Times New Roman"/>
                <w:sz w:val="24"/>
                <w:szCs w:val="24"/>
              </w:rPr>
              <w:t>___________________М.В. Мамедова</w:t>
            </w:r>
          </w:p>
          <w:p w:rsidR="00DF2142" w:rsidRPr="00DF2142" w:rsidRDefault="00DF2142" w:rsidP="00DF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142" w:rsidRPr="00DF2142" w:rsidRDefault="00DF2142" w:rsidP="00DF2142">
      <w:pPr>
        <w:shd w:val="clear" w:color="auto" w:fill="FFFFFF"/>
        <w:spacing w:before="782" w:after="200" w:line="259" w:lineRule="exact"/>
        <w:ind w:left="274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DF2142" w:rsidRPr="00DF2142" w:rsidRDefault="00DF2142" w:rsidP="00DF214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142" w:rsidRPr="00DF2142" w:rsidRDefault="00DF2142" w:rsidP="00DF214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142" w:rsidRPr="00DF2142" w:rsidRDefault="00DF2142" w:rsidP="00DF214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142" w:rsidRPr="00DF2142" w:rsidRDefault="00DF2142" w:rsidP="00DF21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2142" w:rsidRPr="00DF2142" w:rsidRDefault="00DF2142" w:rsidP="00DF21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F2142">
        <w:rPr>
          <w:rFonts w:ascii="Times New Roman" w:eastAsia="Calibri" w:hAnsi="Times New Roman" w:cs="Times New Roman"/>
          <w:b/>
          <w:sz w:val="36"/>
          <w:szCs w:val="36"/>
        </w:rPr>
        <w:t>ПЛАН РАБОТЫ</w:t>
      </w:r>
    </w:p>
    <w:p w:rsidR="00DF2142" w:rsidRPr="00DF2142" w:rsidRDefault="00DF2142" w:rsidP="00DF21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F2142">
        <w:rPr>
          <w:rFonts w:ascii="Times New Roman" w:eastAsia="Calibri" w:hAnsi="Times New Roman" w:cs="Times New Roman"/>
          <w:b/>
          <w:sz w:val="36"/>
          <w:szCs w:val="36"/>
        </w:rPr>
        <w:t>«Школы молодого специалиста»</w:t>
      </w:r>
    </w:p>
    <w:p w:rsidR="00DF2142" w:rsidRPr="00DF2142" w:rsidRDefault="00DF2142" w:rsidP="00DF21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F2142">
        <w:rPr>
          <w:rFonts w:ascii="Times New Roman" w:eastAsia="Calibri" w:hAnsi="Times New Roman" w:cs="Times New Roman"/>
          <w:b/>
          <w:sz w:val="36"/>
          <w:szCs w:val="36"/>
        </w:rPr>
        <w:t>на 2024– 2025 учебный год</w:t>
      </w:r>
    </w:p>
    <w:p w:rsidR="00DF2142" w:rsidRPr="00DF2142" w:rsidRDefault="00DF2142" w:rsidP="00DF214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142" w:rsidRPr="00DF2142" w:rsidRDefault="00DF2142" w:rsidP="00DF214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142" w:rsidRPr="00DF2142" w:rsidRDefault="00DF2142" w:rsidP="00DF214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142" w:rsidRPr="00DF2142" w:rsidRDefault="00DF2142" w:rsidP="00DF214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142" w:rsidRPr="00DF2142" w:rsidRDefault="00DF2142" w:rsidP="00DF214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142" w:rsidRPr="00DF2142" w:rsidRDefault="00DF2142" w:rsidP="00DF214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142" w:rsidRPr="00DF2142" w:rsidRDefault="00DF2142" w:rsidP="00DF214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142" w:rsidRPr="00DF2142" w:rsidRDefault="00DF2142" w:rsidP="00DF214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142" w:rsidRDefault="00DF2142" w:rsidP="00DF214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142" w:rsidRPr="00DF2142" w:rsidRDefault="00DF2142" w:rsidP="00DF214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142" w:rsidRPr="00DF2142" w:rsidRDefault="00DF2142" w:rsidP="00DF214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2142">
        <w:rPr>
          <w:rFonts w:ascii="Times New Roman" w:eastAsia="Calibri" w:hAnsi="Times New Roman" w:cs="Times New Roman"/>
          <w:sz w:val="28"/>
          <w:szCs w:val="28"/>
        </w:rPr>
        <w:t>г. Гуково, 2024 г.</w:t>
      </w:r>
    </w:p>
    <w:p w:rsidR="00DF2142" w:rsidRPr="00DF2142" w:rsidRDefault="00DF2142" w:rsidP="00DF2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142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F2142" w:rsidRDefault="00DF2142" w:rsidP="00DF2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142">
        <w:rPr>
          <w:rFonts w:ascii="Times New Roman" w:hAnsi="Times New Roman" w:cs="Times New Roman"/>
          <w:b/>
          <w:sz w:val="28"/>
          <w:szCs w:val="28"/>
        </w:rPr>
        <w:lastRenderedPageBreak/>
        <w:t>«Школы молодого специалиста» на 2024-2025 учебный год</w:t>
      </w:r>
    </w:p>
    <w:p w:rsidR="00DF2142" w:rsidRPr="00DF2142" w:rsidRDefault="00DF2142" w:rsidP="00DF2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142">
        <w:rPr>
          <w:rFonts w:ascii="Times New Roman" w:hAnsi="Times New Roman" w:cs="Times New Roman"/>
          <w:b/>
          <w:sz w:val="28"/>
          <w:szCs w:val="28"/>
        </w:rPr>
        <w:t>I.</w:t>
      </w:r>
      <w:r w:rsidRPr="00DF2142">
        <w:rPr>
          <w:rFonts w:ascii="Times New Roman" w:hAnsi="Times New Roman" w:cs="Times New Roman"/>
          <w:b/>
          <w:sz w:val="28"/>
          <w:szCs w:val="28"/>
        </w:rPr>
        <w:tab/>
        <w:t>Информационно-мотивационный этап</w:t>
      </w: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142">
        <w:rPr>
          <w:rFonts w:ascii="Times New Roman" w:hAnsi="Times New Roman" w:cs="Times New Roman"/>
          <w:b/>
          <w:sz w:val="28"/>
          <w:szCs w:val="28"/>
        </w:rPr>
        <w:t>1.1. «Давайте познакомимся»</w:t>
      </w:r>
    </w:p>
    <w:p w:rsidR="00DF2142" w:rsidRPr="00DF2142" w:rsidRDefault="00DF2142" w:rsidP="00DF214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Собеседование с молодыми специалистами.</w:t>
      </w:r>
    </w:p>
    <w:p w:rsidR="00DF2142" w:rsidRPr="00DF2142" w:rsidRDefault="00DF2142" w:rsidP="00DF214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Разработка и утверждение плана работы с молодыми специалистами.</w:t>
      </w:r>
    </w:p>
    <w:p w:rsidR="00DF2142" w:rsidRPr="00DF2142" w:rsidRDefault="00DF2142" w:rsidP="00DF214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Ознакомление с традициями детского сада.</w:t>
      </w:r>
    </w:p>
    <w:p w:rsidR="00DF2142" w:rsidRPr="00DF2142" w:rsidRDefault="00DF2142" w:rsidP="00DF214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Выбор и назначение наставников</w:t>
      </w:r>
    </w:p>
    <w:p w:rsidR="00DF2142" w:rsidRPr="00DF2142" w:rsidRDefault="00DF2142" w:rsidP="00DF21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2142">
        <w:rPr>
          <w:rFonts w:ascii="Times New Roman" w:hAnsi="Times New Roman" w:cs="Times New Roman"/>
          <w:i/>
          <w:sz w:val="28"/>
          <w:szCs w:val="28"/>
        </w:rPr>
        <w:t>1 декада сентября</w:t>
      </w:r>
    </w:p>
    <w:p w:rsidR="00DF2142" w:rsidRPr="00DF2142" w:rsidRDefault="00DF2142" w:rsidP="00DF21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i/>
          <w:sz w:val="28"/>
          <w:szCs w:val="28"/>
        </w:rPr>
        <w:t>Старший воспитатель,</w:t>
      </w:r>
      <w:r>
        <w:rPr>
          <w:rFonts w:ascii="Times New Roman" w:hAnsi="Times New Roman" w:cs="Times New Roman"/>
          <w:i/>
          <w:sz w:val="28"/>
          <w:szCs w:val="28"/>
        </w:rPr>
        <w:t xml:space="preserve"> педагоги-наставники.</w:t>
      </w: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142">
        <w:rPr>
          <w:rFonts w:ascii="Times New Roman" w:hAnsi="Times New Roman" w:cs="Times New Roman"/>
          <w:b/>
          <w:sz w:val="28"/>
          <w:szCs w:val="28"/>
        </w:rPr>
        <w:t>1.2 «Педагогическая гостиная»</w:t>
      </w:r>
    </w:p>
    <w:p w:rsidR="00DF2142" w:rsidRPr="00DF2142" w:rsidRDefault="00DF2142" w:rsidP="00DF214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 xml:space="preserve">Перспективы изменений в профессиональной деятельности современного педагога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реаизации</w:t>
      </w:r>
      <w:proofErr w:type="spellEnd"/>
      <w:r w:rsidRPr="00DF2142">
        <w:rPr>
          <w:rFonts w:ascii="Times New Roman" w:hAnsi="Times New Roman" w:cs="Times New Roman"/>
          <w:sz w:val="28"/>
          <w:szCs w:val="28"/>
        </w:rPr>
        <w:t xml:space="preserve"> ФГОС ДО ФОП </w:t>
      </w:r>
      <w:proofErr w:type="gramStart"/>
      <w:r w:rsidRPr="00DF2142">
        <w:rPr>
          <w:rFonts w:ascii="Times New Roman" w:hAnsi="Times New Roman" w:cs="Times New Roman"/>
          <w:sz w:val="28"/>
          <w:szCs w:val="28"/>
        </w:rPr>
        <w:t>ДО .</w:t>
      </w:r>
      <w:proofErr w:type="gramEnd"/>
    </w:p>
    <w:p w:rsidR="00DF2142" w:rsidRPr="00DF2142" w:rsidRDefault="00DF2142" w:rsidP="00DF214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организации </w:t>
      </w:r>
      <w:proofErr w:type="spellStart"/>
      <w:r w:rsidRPr="00DF214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F2142">
        <w:rPr>
          <w:rFonts w:ascii="Times New Roman" w:hAnsi="Times New Roman" w:cs="Times New Roman"/>
          <w:sz w:val="28"/>
          <w:szCs w:val="28"/>
        </w:rPr>
        <w:t>-образовательной работы с детьми в условиях ФГОС ДО.</w:t>
      </w:r>
    </w:p>
    <w:p w:rsidR="00DF2142" w:rsidRPr="00DF2142" w:rsidRDefault="00DF2142" w:rsidP="00DF214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 xml:space="preserve">Консультация «Требования </w:t>
      </w:r>
      <w:proofErr w:type="spellStart"/>
      <w:r w:rsidRPr="00DF214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аНПин</w:t>
      </w:r>
      <w:proofErr w:type="spellEnd"/>
      <w:r w:rsidRPr="00DF2142">
        <w:rPr>
          <w:rFonts w:ascii="Times New Roman" w:hAnsi="Times New Roman" w:cs="Times New Roman"/>
          <w:sz w:val="28"/>
          <w:szCs w:val="28"/>
        </w:rPr>
        <w:t xml:space="preserve"> к организации </w:t>
      </w:r>
      <w:proofErr w:type="spellStart"/>
      <w:r w:rsidRPr="00DF214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DF2142">
        <w:rPr>
          <w:rFonts w:ascii="Times New Roman" w:hAnsi="Times New Roman" w:cs="Times New Roman"/>
          <w:sz w:val="28"/>
          <w:szCs w:val="28"/>
        </w:rPr>
        <w:t xml:space="preserve"> образовательной работы с детьми».</w:t>
      </w:r>
    </w:p>
    <w:p w:rsidR="00DF2142" w:rsidRPr="00DF2142" w:rsidRDefault="00DF2142" w:rsidP="00DF214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Консультация «Структура и содержание портфолио педагога ДОУ».</w:t>
      </w:r>
    </w:p>
    <w:p w:rsidR="00DF2142" w:rsidRPr="00DF2142" w:rsidRDefault="00DF2142" w:rsidP="00DF214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Анкетирование: определение трудностей в работе и профессионального роста педагога.</w:t>
      </w: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42" w:rsidRPr="00DF2142" w:rsidRDefault="00DF2142" w:rsidP="00DF21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2-3 декада сентября</w:t>
      </w:r>
    </w:p>
    <w:p w:rsidR="00DF2142" w:rsidRPr="00DF2142" w:rsidRDefault="00DF2142" w:rsidP="00DF21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2142">
        <w:rPr>
          <w:rFonts w:ascii="Times New Roman" w:hAnsi="Times New Roman" w:cs="Times New Roman"/>
          <w:i/>
          <w:sz w:val="28"/>
          <w:szCs w:val="28"/>
        </w:rPr>
        <w:t>Старший воспитатель,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2142">
        <w:rPr>
          <w:rFonts w:ascii="Times New Roman" w:hAnsi="Times New Roman" w:cs="Times New Roman"/>
          <w:i/>
          <w:sz w:val="28"/>
          <w:szCs w:val="28"/>
        </w:rPr>
        <w:t>педа</w:t>
      </w:r>
      <w:r>
        <w:rPr>
          <w:rFonts w:ascii="Times New Roman" w:hAnsi="Times New Roman" w:cs="Times New Roman"/>
          <w:i/>
          <w:sz w:val="28"/>
          <w:szCs w:val="28"/>
        </w:rPr>
        <w:t>гоги-наставники</w:t>
      </w:r>
      <w:r w:rsidRPr="00DF2142">
        <w:rPr>
          <w:rFonts w:ascii="Times New Roman" w:hAnsi="Times New Roman" w:cs="Times New Roman"/>
          <w:i/>
          <w:sz w:val="28"/>
          <w:szCs w:val="28"/>
        </w:rPr>
        <w:t>,</w:t>
      </w:r>
    </w:p>
    <w:p w:rsidR="00DF2142" w:rsidRPr="00DF2142" w:rsidRDefault="00DF2142" w:rsidP="00DF21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педагог-психолог</w:t>
      </w: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142">
        <w:rPr>
          <w:rFonts w:ascii="Times New Roman" w:hAnsi="Times New Roman" w:cs="Times New Roman"/>
          <w:b/>
          <w:sz w:val="28"/>
          <w:szCs w:val="28"/>
        </w:rPr>
        <w:t>II.</w:t>
      </w:r>
      <w:r w:rsidRPr="00DF214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DF2142">
        <w:rPr>
          <w:rFonts w:ascii="Times New Roman" w:hAnsi="Times New Roman" w:cs="Times New Roman"/>
          <w:b/>
          <w:sz w:val="28"/>
          <w:szCs w:val="28"/>
        </w:rPr>
        <w:t>Репродуктивныйэтап</w:t>
      </w:r>
      <w:proofErr w:type="spellEnd"/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142">
        <w:rPr>
          <w:rFonts w:ascii="Times New Roman" w:hAnsi="Times New Roman" w:cs="Times New Roman"/>
          <w:b/>
          <w:sz w:val="28"/>
          <w:szCs w:val="28"/>
        </w:rPr>
        <w:t>2.1</w:t>
      </w:r>
      <w:r w:rsidRPr="00DF2142">
        <w:rPr>
          <w:rFonts w:ascii="Times New Roman" w:hAnsi="Times New Roman" w:cs="Times New Roman"/>
          <w:b/>
          <w:sz w:val="28"/>
          <w:szCs w:val="28"/>
        </w:rPr>
        <w:tab/>
        <w:t>Педагогические посиделки</w:t>
      </w: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142">
        <w:rPr>
          <w:rFonts w:ascii="Times New Roman" w:hAnsi="Times New Roman" w:cs="Times New Roman"/>
          <w:b/>
          <w:sz w:val="28"/>
          <w:szCs w:val="28"/>
        </w:rPr>
        <w:t>«Я, семья плюс детский сад».</w:t>
      </w: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F2142">
        <w:rPr>
          <w:rFonts w:ascii="Times New Roman" w:hAnsi="Times New Roman" w:cs="Times New Roman"/>
          <w:sz w:val="28"/>
          <w:szCs w:val="28"/>
        </w:rPr>
        <w:t>Изучение методических разработок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2142" w:rsidRPr="00DF2142" w:rsidRDefault="00DF2142" w:rsidP="00DF214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Традиционные и нетрадиционные формы работы с родителями.</w:t>
      </w:r>
    </w:p>
    <w:p w:rsidR="00DF2142" w:rsidRPr="00DF2142" w:rsidRDefault="00DF2142" w:rsidP="00DF214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Методика проведения родительского собрания.</w:t>
      </w:r>
    </w:p>
    <w:p w:rsidR="00DF2142" w:rsidRPr="00DF2142" w:rsidRDefault="00DF2142" w:rsidP="00DF214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Способы выхода из конфликтных ситуаций в работе с семьей.</w:t>
      </w:r>
    </w:p>
    <w:p w:rsidR="00DF2142" w:rsidRPr="00DF2142" w:rsidRDefault="00DF2142" w:rsidP="00DF214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Требования к проведению родительских собраний.</w:t>
      </w:r>
    </w:p>
    <w:p w:rsidR="00DF2142" w:rsidRPr="00DF2142" w:rsidRDefault="00DF2142" w:rsidP="00DF214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Решение педагогических ситуаций по взаимодействию с семьей.</w:t>
      </w: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F2142">
        <w:rPr>
          <w:rFonts w:ascii="Times New Roman" w:hAnsi="Times New Roman" w:cs="Times New Roman"/>
          <w:sz w:val="28"/>
          <w:szCs w:val="28"/>
        </w:rPr>
        <w:t>Деловая игра «Что? Где? Когда? на тему «Плюсы и минусы в работе с родителями»</w:t>
      </w: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F2142">
        <w:rPr>
          <w:rFonts w:ascii="Times New Roman" w:hAnsi="Times New Roman" w:cs="Times New Roman"/>
          <w:sz w:val="28"/>
          <w:szCs w:val="28"/>
        </w:rPr>
        <w:t>Индивидуальные консультации по запросам молодых педагогов.</w:t>
      </w:r>
    </w:p>
    <w:p w:rsidR="00DF2142" w:rsidRPr="00DF2142" w:rsidRDefault="00DF2142" w:rsidP="00DF21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2142">
        <w:rPr>
          <w:rFonts w:ascii="Times New Roman" w:hAnsi="Times New Roman" w:cs="Times New Roman"/>
          <w:i/>
          <w:sz w:val="28"/>
          <w:szCs w:val="28"/>
        </w:rPr>
        <w:t>октябрь</w:t>
      </w:r>
    </w:p>
    <w:p w:rsidR="00DF2142" w:rsidRDefault="00DF2142" w:rsidP="00DF21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2142">
        <w:rPr>
          <w:rFonts w:ascii="Times New Roman" w:hAnsi="Times New Roman" w:cs="Times New Roman"/>
          <w:i/>
          <w:sz w:val="28"/>
          <w:szCs w:val="28"/>
        </w:rPr>
        <w:t>Старший воспитатель,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2142">
        <w:rPr>
          <w:rFonts w:ascii="Times New Roman" w:hAnsi="Times New Roman" w:cs="Times New Roman"/>
          <w:i/>
          <w:sz w:val="28"/>
          <w:szCs w:val="28"/>
        </w:rPr>
        <w:t>педагоги-наставники,</w:t>
      </w:r>
      <w:r>
        <w:rPr>
          <w:rFonts w:ascii="Times New Roman" w:hAnsi="Times New Roman" w:cs="Times New Roman"/>
          <w:i/>
          <w:sz w:val="28"/>
          <w:szCs w:val="28"/>
        </w:rPr>
        <w:t xml:space="preserve"> педагог-психолог</w:t>
      </w:r>
    </w:p>
    <w:p w:rsidR="00DF2142" w:rsidRDefault="00DF2142" w:rsidP="00DF21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F2142" w:rsidRPr="00DF2142" w:rsidRDefault="00DF2142" w:rsidP="00DF21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142">
        <w:rPr>
          <w:rFonts w:ascii="Times New Roman" w:hAnsi="Times New Roman" w:cs="Times New Roman"/>
          <w:b/>
          <w:sz w:val="28"/>
          <w:szCs w:val="28"/>
        </w:rPr>
        <w:t>2.2</w:t>
      </w:r>
      <w:r w:rsidRPr="00DF2142">
        <w:rPr>
          <w:rFonts w:ascii="Times New Roman" w:hAnsi="Times New Roman" w:cs="Times New Roman"/>
          <w:b/>
          <w:sz w:val="28"/>
          <w:szCs w:val="28"/>
        </w:rPr>
        <w:tab/>
        <w:t>Семинар «Что надо знать о режиме дня»</w:t>
      </w:r>
    </w:p>
    <w:p w:rsidR="00DF2142" w:rsidRPr="00DF2142" w:rsidRDefault="00DF2142" w:rsidP="00DF214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Организация режимных процессов в разных возрастных группах.</w:t>
      </w:r>
    </w:p>
    <w:p w:rsidR="00DF2142" w:rsidRPr="00DF2142" w:rsidRDefault="00DF2142" w:rsidP="00DF214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Методические рекомендации по планированию режимных моментов.</w:t>
      </w:r>
    </w:p>
    <w:p w:rsidR="00DF2142" w:rsidRPr="00DF2142" w:rsidRDefault="00DF2142" w:rsidP="00DF214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Использование художественного слова в режимных моментах.</w:t>
      </w:r>
    </w:p>
    <w:p w:rsidR="00DF2142" w:rsidRPr="00DF2142" w:rsidRDefault="00DF2142" w:rsidP="00DF214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Планирование режимных процессов в первую половину дня.</w:t>
      </w:r>
    </w:p>
    <w:p w:rsidR="00DF2142" w:rsidRPr="00DF2142" w:rsidRDefault="00DF2142" w:rsidP="00DF214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Планирование режимных процессов во вторую половину дня.</w:t>
      </w:r>
    </w:p>
    <w:p w:rsidR="00DF2142" w:rsidRPr="00DF2142" w:rsidRDefault="00DF2142" w:rsidP="00DF214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Блиц-опрос по теме семинара.</w:t>
      </w: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42" w:rsidRPr="00DF2142" w:rsidRDefault="00DF2142" w:rsidP="00DF21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2142">
        <w:rPr>
          <w:rFonts w:ascii="Times New Roman" w:hAnsi="Times New Roman" w:cs="Times New Roman"/>
          <w:i/>
          <w:sz w:val="28"/>
          <w:szCs w:val="28"/>
        </w:rPr>
        <w:t>ноябрь</w:t>
      </w:r>
    </w:p>
    <w:p w:rsidR="00DF2142" w:rsidRPr="00DF2142" w:rsidRDefault="00DF2142" w:rsidP="00DF21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2142">
        <w:rPr>
          <w:rFonts w:ascii="Times New Roman" w:hAnsi="Times New Roman" w:cs="Times New Roman"/>
          <w:i/>
          <w:sz w:val="28"/>
          <w:szCs w:val="28"/>
        </w:rPr>
        <w:t>Старший воспитатель,</w:t>
      </w:r>
      <w:r>
        <w:rPr>
          <w:rFonts w:ascii="Times New Roman" w:hAnsi="Times New Roman" w:cs="Times New Roman"/>
          <w:i/>
          <w:sz w:val="28"/>
          <w:szCs w:val="28"/>
        </w:rPr>
        <w:t xml:space="preserve"> педагоги-наставники</w:t>
      </w:r>
      <w:r w:rsidRPr="00DF2142">
        <w:rPr>
          <w:rFonts w:ascii="Times New Roman" w:hAnsi="Times New Roman" w:cs="Times New Roman"/>
          <w:i/>
          <w:sz w:val="28"/>
          <w:szCs w:val="28"/>
        </w:rPr>
        <w:t>,</w:t>
      </w:r>
    </w:p>
    <w:p w:rsidR="00DF2142" w:rsidRPr="00DF2142" w:rsidRDefault="00DF2142" w:rsidP="00DF21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2142">
        <w:rPr>
          <w:rFonts w:ascii="Times New Roman" w:hAnsi="Times New Roman" w:cs="Times New Roman"/>
          <w:i/>
          <w:sz w:val="28"/>
          <w:szCs w:val="28"/>
        </w:rPr>
        <w:t>педагог-психолог</w:t>
      </w: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142">
        <w:rPr>
          <w:rFonts w:ascii="Times New Roman" w:hAnsi="Times New Roman" w:cs="Times New Roman"/>
          <w:b/>
          <w:sz w:val="28"/>
          <w:szCs w:val="28"/>
        </w:rPr>
        <w:t>III.</w:t>
      </w:r>
      <w:r w:rsidRPr="00DF2142">
        <w:rPr>
          <w:rFonts w:ascii="Times New Roman" w:hAnsi="Times New Roman" w:cs="Times New Roman"/>
          <w:b/>
          <w:sz w:val="28"/>
          <w:szCs w:val="28"/>
        </w:rPr>
        <w:tab/>
        <w:t>Творческий этап</w:t>
      </w: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142">
        <w:rPr>
          <w:rFonts w:ascii="Times New Roman" w:hAnsi="Times New Roman" w:cs="Times New Roman"/>
          <w:b/>
          <w:sz w:val="28"/>
          <w:szCs w:val="28"/>
        </w:rPr>
        <w:t>3.</w:t>
      </w:r>
      <w:r w:rsidRPr="00DF2142">
        <w:rPr>
          <w:rFonts w:ascii="Times New Roman" w:hAnsi="Times New Roman" w:cs="Times New Roman"/>
          <w:b/>
          <w:sz w:val="28"/>
          <w:szCs w:val="28"/>
        </w:rPr>
        <w:t>1</w:t>
      </w:r>
      <w:r w:rsidRPr="00DF2142">
        <w:rPr>
          <w:rFonts w:ascii="Times New Roman" w:hAnsi="Times New Roman" w:cs="Times New Roman"/>
          <w:b/>
          <w:sz w:val="28"/>
          <w:szCs w:val="28"/>
        </w:rPr>
        <w:tab/>
        <w:t>Практикум «Игра- основной вид д</w:t>
      </w:r>
      <w:r w:rsidRPr="00DF2142">
        <w:rPr>
          <w:rFonts w:ascii="Times New Roman" w:hAnsi="Times New Roman" w:cs="Times New Roman"/>
          <w:b/>
          <w:sz w:val="28"/>
          <w:szCs w:val="28"/>
        </w:rPr>
        <w:t>еятельности детей дошкольного возраста. Классификация игр»</w:t>
      </w:r>
    </w:p>
    <w:p w:rsidR="00DF2142" w:rsidRPr="00DF2142" w:rsidRDefault="00DF2142" w:rsidP="00DF214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Организация и руководство творческими играми детей в первой половине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142" w:rsidRPr="00DF2142" w:rsidRDefault="00DF2142" w:rsidP="00DF214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Самостоятельная организация и руководство творческими играми детей во второй половине дня.</w:t>
      </w:r>
    </w:p>
    <w:p w:rsidR="00DF2142" w:rsidRPr="00DF2142" w:rsidRDefault="00DF2142" w:rsidP="00DF214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Организация и руководство игрой-драматизацией.</w:t>
      </w:r>
    </w:p>
    <w:p w:rsidR="00DF2142" w:rsidRPr="00DF2142" w:rsidRDefault="00DF2142" w:rsidP="00DF214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Особенности проведения дидактических игр.</w:t>
      </w:r>
    </w:p>
    <w:p w:rsidR="00DF2142" w:rsidRPr="00DF2142" w:rsidRDefault="00DF2142" w:rsidP="00DF214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Виды игр и их роль в жизни, воспитании и обучении детей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142">
        <w:rPr>
          <w:rFonts w:ascii="Times New Roman" w:hAnsi="Times New Roman" w:cs="Times New Roman"/>
          <w:sz w:val="28"/>
          <w:szCs w:val="28"/>
        </w:rPr>
        <w:t>возраста.</w:t>
      </w:r>
    </w:p>
    <w:p w:rsidR="00DF2142" w:rsidRPr="00DF2142" w:rsidRDefault="00DF2142" w:rsidP="00DF21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2142">
        <w:rPr>
          <w:rFonts w:ascii="Times New Roman" w:hAnsi="Times New Roman" w:cs="Times New Roman"/>
          <w:i/>
          <w:sz w:val="28"/>
          <w:szCs w:val="28"/>
        </w:rPr>
        <w:t>декабрь</w:t>
      </w:r>
    </w:p>
    <w:p w:rsidR="00DF2142" w:rsidRPr="00DF2142" w:rsidRDefault="00DF2142" w:rsidP="00DF21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2142">
        <w:rPr>
          <w:rFonts w:ascii="Times New Roman" w:hAnsi="Times New Roman" w:cs="Times New Roman"/>
          <w:i/>
          <w:sz w:val="28"/>
          <w:szCs w:val="28"/>
        </w:rPr>
        <w:t>Старший воспитатель,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2142">
        <w:rPr>
          <w:rFonts w:ascii="Times New Roman" w:hAnsi="Times New Roman" w:cs="Times New Roman"/>
          <w:i/>
          <w:sz w:val="28"/>
          <w:szCs w:val="28"/>
        </w:rPr>
        <w:t>педагоги-наставники,</w:t>
      </w:r>
    </w:p>
    <w:p w:rsidR="00DF2142" w:rsidRPr="00DF2142" w:rsidRDefault="00DF2142" w:rsidP="00DF21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2142">
        <w:rPr>
          <w:rFonts w:ascii="Times New Roman" w:hAnsi="Times New Roman" w:cs="Times New Roman"/>
          <w:i/>
          <w:sz w:val="28"/>
          <w:szCs w:val="28"/>
        </w:rPr>
        <w:t>педагог-психолог</w:t>
      </w: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142">
        <w:rPr>
          <w:rFonts w:ascii="Times New Roman" w:hAnsi="Times New Roman" w:cs="Times New Roman"/>
          <w:b/>
          <w:sz w:val="28"/>
          <w:szCs w:val="28"/>
        </w:rPr>
        <w:t>3.2</w:t>
      </w:r>
      <w:r w:rsidRPr="00DF2142">
        <w:rPr>
          <w:rFonts w:ascii="Times New Roman" w:hAnsi="Times New Roman" w:cs="Times New Roman"/>
          <w:b/>
          <w:sz w:val="28"/>
          <w:szCs w:val="28"/>
        </w:rPr>
        <w:tab/>
        <w:t>Семинар-практикум:</w:t>
      </w: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142">
        <w:rPr>
          <w:rFonts w:ascii="Times New Roman" w:hAnsi="Times New Roman" w:cs="Times New Roman"/>
          <w:b/>
          <w:sz w:val="28"/>
          <w:szCs w:val="28"/>
        </w:rPr>
        <w:t>«Формирование и обогащение содержания работы по экологическому воспитанию дошкольни</w:t>
      </w:r>
      <w:r>
        <w:rPr>
          <w:rFonts w:ascii="Times New Roman" w:hAnsi="Times New Roman" w:cs="Times New Roman"/>
          <w:b/>
          <w:sz w:val="28"/>
          <w:szCs w:val="28"/>
        </w:rPr>
        <w:t>ков посредством дидактических и и</w:t>
      </w:r>
      <w:r w:rsidRPr="00DF2142">
        <w:rPr>
          <w:rFonts w:ascii="Times New Roman" w:hAnsi="Times New Roman" w:cs="Times New Roman"/>
          <w:b/>
          <w:sz w:val="28"/>
          <w:szCs w:val="28"/>
        </w:rPr>
        <w:t>нтеллектуальных игр».</w:t>
      </w:r>
    </w:p>
    <w:p w:rsidR="00DF2142" w:rsidRPr="00DF2142" w:rsidRDefault="00DF2142" w:rsidP="00DF2142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Организация работы по формированию экологической культуры детей дошкольного возраста.</w:t>
      </w:r>
    </w:p>
    <w:p w:rsidR="00DF2142" w:rsidRPr="00DF2142" w:rsidRDefault="00DF2142" w:rsidP="00DF2142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Приемы активизации умственных способностей дошкольников.</w:t>
      </w:r>
    </w:p>
    <w:p w:rsidR="00DF2142" w:rsidRPr="00DF2142" w:rsidRDefault="00DF2142" w:rsidP="00DF2142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Современные формы сотрудничества с родителями по вопросам формирования у дошкольников экологических знаний и природоохранного поведения.</w:t>
      </w:r>
    </w:p>
    <w:p w:rsidR="00DF2142" w:rsidRPr="00DF2142" w:rsidRDefault="00DF2142" w:rsidP="00DF2142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Роль художественного слова в развитии умственных способностей детей.</w:t>
      </w:r>
    </w:p>
    <w:p w:rsidR="00DF2142" w:rsidRPr="00DF2142" w:rsidRDefault="00DF2142" w:rsidP="00DF2142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Экологическая игра.</w:t>
      </w:r>
    </w:p>
    <w:p w:rsidR="00DF2142" w:rsidRPr="00DF2142" w:rsidRDefault="00DF2142" w:rsidP="00DF21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2142">
        <w:rPr>
          <w:rFonts w:ascii="Times New Roman" w:hAnsi="Times New Roman" w:cs="Times New Roman"/>
          <w:i/>
          <w:sz w:val="28"/>
          <w:szCs w:val="28"/>
        </w:rPr>
        <w:t>январь</w:t>
      </w:r>
    </w:p>
    <w:p w:rsidR="00DF2142" w:rsidRPr="00DF2142" w:rsidRDefault="00DF2142" w:rsidP="00DF21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2142">
        <w:rPr>
          <w:rFonts w:ascii="Times New Roman" w:hAnsi="Times New Roman" w:cs="Times New Roman"/>
          <w:i/>
          <w:sz w:val="28"/>
          <w:szCs w:val="28"/>
        </w:rPr>
        <w:t>Старший воспитатель,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2142">
        <w:rPr>
          <w:rFonts w:ascii="Times New Roman" w:hAnsi="Times New Roman" w:cs="Times New Roman"/>
          <w:i/>
          <w:sz w:val="28"/>
          <w:szCs w:val="28"/>
        </w:rPr>
        <w:t>педагоги-наставники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F2142">
        <w:rPr>
          <w:rFonts w:ascii="Times New Roman" w:hAnsi="Times New Roman" w:cs="Times New Roman"/>
          <w:i/>
          <w:sz w:val="28"/>
          <w:szCs w:val="28"/>
        </w:rPr>
        <w:t>педагог-психолог</w:t>
      </w: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142">
        <w:rPr>
          <w:rFonts w:ascii="Times New Roman" w:hAnsi="Times New Roman" w:cs="Times New Roman"/>
          <w:b/>
          <w:sz w:val="28"/>
          <w:szCs w:val="28"/>
        </w:rPr>
        <w:lastRenderedPageBreak/>
        <w:t>3.3</w:t>
      </w:r>
      <w:r w:rsidRPr="00DF2142">
        <w:rPr>
          <w:rFonts w:ascii="Times New Roman" w:hAnsi="Times New Roman" w:cs="Times New Roman"/>
          <w:b/>
          <w:sz w:val="28"/>
          <w:szCs w:val="28"/>
        </w:rPr>
        <w:tab/>
        <w:t>Мастер-класс педагогов-наставников:</w:t>
      </w: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142">
        <w:rPr>
          <w:rFonts w:ascii="Times New Roman" w:hAnsi="Times New Roman" w:cs="Times New Roman"/>
          <w:b/>
          <w:sz w:val="28"/>
          <w:szCs w:val="28"/>
        </w:rPr>
        <w:t>«Организация образов</w:t>
      </w:r>
      <w:r>
        <w:rPr>
          <w:rFonts w:ascii="Times New Roman" w:hAnsi="Times New Roman" w:cs="Times New Roman"/>
          <w:b/>
          <w:sz w:val="28"/>
          <w:szCs w:val="28"/>
        </w:rPr>
        <w:t>ательной деятельности в МБДОУ».</w:t>
      </w:r>
    </w:p>
    <w:p w:rsidR="00DF2142" w:rsidRPr="00DF2142" w:rsidRDefault="00DF2142" w:rsidP="00DF214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ОД по развитию речи.</w:t>
      </w:r>
    </w:p>
    <w:p w:rsidR="00DF2142" w:rsidRPr="00DF2142" w:rsidRDefault="00DF2142" w:rsidP="00DF214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Организация и проведение прогулки с детьми, наблюдения на прогулке.</w:t>
      </w:r>
    </w:p>
    <w:p w:rsidR="00DF2142" w:rsidRPr="00DF2142" w:rsidRDefault="00DF2142" w:rsidP="00DF214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ОД по ознакомлению с окружающим миром.</w:t>
      </w:r>
    </w:p>
    <w:p w:rsidR="00DF2142" w:rsidRPr="00DF2142" w:rsidRDefault="00DF2142" w:rsidP="00DF214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Организация продуктивных видов деятельности.</w:t>
      </w:r>
    </w:p>
    <w:p w:rsidR="00DF2142" w:rsidRPr="00DF2142" w:rsidRDefault="00DF2142" w:rsidP="00DF214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Консультации педагогов по запросам.</w:t>
      </w: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42" w:rsidRPr="00DF2142" w:rsidRDefault="00DF2142" w:rsidP="00DF21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2142">
        <w:rPr>
          <w:rFonts w:ascii="Times New Roman" w:hAnsi="Times New Roman" w:cs="Times New Roman"/>
          <w:i/>
          <w:sz w:val="28"/>
          <w:szCs w:val="28"/>
        </w:rPr>
        <w:t>февраль</w:t>
      </w:r>
    </w:p>
    <w:p w:rsidR="00DF2142" w:rsidRPr="00DF2142" w:rsidRDefault="00DF2142" w:rsidP="00DF21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2142">
        <w:rPr>
          <w:rFonts w:ascii="Times New Roman" w:hAnsi="Times New Roman" w:cs="Times New Roman"/>
          <w:i/>
          <w:sz w:val="28"/>
          <w:szCs w:val="28"/>
        </w:rPr>
        <w:t xml:space="preserve">Старший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воспитатель, педагоги-наставники, </w:t>
      </w:r>
    </w:p>
    <w:p w:rsidR="00DF2142" w:rsidRPr="00DF2142" w:rsidRDefault="00DF2142" w:rsidP="00DF21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2142">
        <w:rPr>
          <w:rFonts w:ascii="Times New Roman" w:hAnsi="Times New Roman" w:cs="Times New Roman"/>
          <w:i/>
          <w:sz w:val="28"/>
          <w:szCs w:val="28"/>
        </w:rPr>
        <w:t>педагог-психолог</w:t>
      </w: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142">
        <w:rPr>
          <w:rFonts w:ascii="Times New Roman" w:hAnsi="Times New Roman" w:cs="Times New Roman"/>
          <w:b/>
          <w:sz w:val="28"/>
          <w:szCs w:val="28"/>
        </w:rPr>
        <w:t>3.4</w:t>
      </w:r>
      <w:r w:rsidRPr="00DF2142">
        <w:rPr>
          <w:rFonts w:ascii="Times New Roman" w:hAnsi="Times New Roman" w:cs="Times New Roman"/>
          <w:b/>
          <w:sz w:val="28"/>
          <w:szCs w:val="28"/>
        </w:rPr>
        <w:tab/>
        <w:t>Круглый стол</w:t>
      </w: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142">
        <w:rPr>
          <w:rFonts w:ascii="Times New Roman" w:hAnsi="Times New Roman" w:cs="Times New Roman"/>
          <w:b/>
          <w:sz w:val="28"/>
          <w:szCs w:val="28"/>
        </w:rPr>
        <w:t>«Организация предметно-развивающей среды в разных возрастных группах МБДОУ»</w:t>
      </w:r>
    </w:p>
    <w:p w:rsidR="00DF2142" w:rsidRPr="00DF2142" w:rsidRDefault="00DF2142" w:rsidP="00DF2142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Особенности организации развивающего пространства в группах.</w:t>
      </w:r>
    </w:p>
    <w:p w:rsidR="00DF2142" w:rsidRPr="00DF2142" w:rsidRDefault="00DF2142" w:rsidP="00DF2142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Классический подход к проектированию предметно-развивающей среды МБДОУ;</w:t>
      </w:r>
    </w:p>
    <w:p w:rsidR="00DF2142" w:rsidRPr="00DF2142" w:rsidRDefault="00DF2142" w:rsidP="00DF2142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Инновационный подход к организации предметно-развивающей среды МБДОУ;</w:t>
      </w:r>
    </w:p>
    <w:p w:rsidR="00DF2142" w:rsidRPr="00DF2142" w:rsidRDefault="00DF2142" w:rsidP="00DF2142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Технология созданий интерактивной среды в детском саду и дома.</w:t>
      </w: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42" w:rsidRPr="00DF2142" w:rsidRDefault="00DF2142" w:rsidP="00DF21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март</w:t>
      </w:r>
    </w:p>
    <w:p w:rsidR="00DF2142" w:rsidRPr="00DF2142" w:rsidRDefault="00DF2142" w:rsidP="00DF21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2142">
        <w:rPr>
          <w:rFonts w:ascii="Times New Roman" w:hAnsi="Times New Roman" w:cs="Times New Roman"/>
          <w:i/>
          <w:sz w:val="28"/>
          <w:szCs w:val="28"/>
        </w:rPr>
        <w:t xml:space="preserve">Старший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воспитатель, педагоги-наставники, </w:t>
      </w:r>
    </w:p>
    <w:p w:rsidR="00DF2142" w:rsidRPr="00DF2142" w:rsidRDefault="00DF2142" w:rsidP="00DF21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i/>
          <w:sz w:val="28"/>
          <w:szCs w:val="28"/>
        </w:rPr>
        <w:t>педагог-психолог</w:t>
      </w: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42" w:rsidRDefault="00DF2142" w:rsidP="00DF2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142">
        <w:rPr>
          <w:rFonts w:ascii="Times New Roman" w:hAnsi="Times New Roman" w:cs="Times New Roman"/>
          <w:b/>
          <w:sz w:val="28"/>
          <w:szCs w:val="28"/>
        </w:rPr>
        <w:t>3.5</w:t>
      </w:r>
      <w:r w:rsidRPr="00DF2142">
        <w:rPr>
          <w:rFonts w:ascii="Times New Roman" w:hAnsi="Times New Roman" w:cs="Times New Roman"/>
          <w:b/>
          <w:sz w:val="28"/>
          <w:szCs w:val="28"/>
        </w:rPr>
        <w:tab/>
        <w:t>Брифинг «Фи</w:t>
      </w:r>
      <w:r>
        <w:rPr>
          <w:rFonts w:ascii="Times New Roman" w:hAnsi="Times New Roman" w:cs="Times New Roman"/>
          <w:b/>
          <w:sz w:val="28"/>
          <w:szCs w:val="28"/>
        </w:rPr>
        <w:t>зическое развитие дошкольников».</w:t>
      </w:r>
    </w:p>
    <w:p w:rsidR="00DF2142" w:rsidRPr="00DF2142" w:rsidRDefault="00DF2142" w:rsidP="00DF2142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Создание условий для охраны жизни и здоровья»</w:t>
      </w:r>
    </w:p>
    <w:p w:rsidR="00DF2142" w:rsidRPr="00DF2142" w:rsidRDefault="00DF2142" w:rsidP="00DF2142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DF214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F2142">
        <w:rPr>
          <w:rFonts w:ascii="Times New Roman" w:hAnsi="Times New Roman" w:cs="Times New Roman"/>
          <w:sz w:val="28"/>
          <w:szCs w:val="28"/>
        </w:rPr>
        <w:t>-образовательной работы в МБДОУ</w:t>
      </w:r>
    </w:p>
    <w:p w:rsidR="00DF2142" w:rsidRPr="00DF2142" w:rsidRDefault="00DF2142" w:rsidP="00DF2142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Сохранению и укреплению здоровья воспитанников.</w:t>
      </w:r>
    </w:p>
    <w:p w:rsidR="00DF2142" w:rsidRPr="00DF2142" w:rsidRDefault="00DF2142" w:rsidP="00DF2142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Организация двигательной активности в разных возрастных группах в условиях реализации ФГОС.</w:t>
      </w:r>
    </w:p>
    <w:p w:rsidR="00DF2142" w:rsidRPr="00DF2142" w:rsidRDefault="00DF2142" w:rsidP="00DF2142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Использование здоровье сберегающих технологий в МБДОУ.</w:t>
      </w:r>
    </w:p>
    <w:p w:rsidR="00DF2142" w:rsidRPr="00DF2142" w:rsidRDefault="00DF2142" w:rsidP="00DF2142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Использование подвижных игр на прогулке. Картотека подвижных игр по возрастам.</w:t>
      </w:r>
    </w:p>
    <w:p w:rsidR="00DF2142" w:rsidRPr="00DF2142" w:rsidRDefault="00DF2142" w:rsidP="00DF2142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«Организация занятий по формированию представлений у детей о здоровом образе жизни».</w:t>
      </w:r>
    </w:p>
    <w:p w:rsidR="00DF2142" w:rsidRPr="00DF2142" w:rsidRDefault="00DF2142" w:rsidP="00DF21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2142">
        <w:rPr>
          <w:rFonts w:ascii="Times New Roman" w:hAnsi="Times New Roman" w:cs="Times New Roman"/>
          <w:i/>
          <w:sz w:val="28"/>
          <w:szCs w:val="28"/>
        </w:rPr>
        <w:t>апрель</w:t>
      </w:r>
    </w:p>
    <w:p w:rsidR="00DF2142" w:rsidRPr="00DF2142" w:rsidRDefault="00DF2142" w:rsidP="00DF21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2142">
        <w:rPr>
          <w:rFonts w:ascii="Times New Roman" w:hAnsi="Times New Roman" w:cs="Times New Roman"/>
          <w:i/>
          <w:sz w:val="28"/>
          <w:szCs w:val="28"/>
        </w:rPr>
        <w:t xml:space="preserve">Старший воспитатель, педагоги-наставники, </w:t>
      </w:r>
    </w:p>
    <w:p w:rsidR="00DF2142" w:rsidRPr="00DF2142" w:rsidRDefault="00DF2142" w:rsidP="00DF21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2142">
        <w:rPr>
          <w:rFonts w:ascii="Times New Roman" w:hAnsi="Times New Roman" w:cs="Times New Roman"/>
          <w:i/>
          <w:sz w:val="28"/>
          <w:szCs w:val="28"/>
        </w:rPr>
        <w:t>педагог-психолог</w:t>
      </w: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42" w:rsidRDefault="00DF2142" w:rsidP="00DF2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42" w:rsidRDefault="00DF2142" w:rsidP="00DF2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142">
        <w:rPr>
          <w:rFonts w:ascii="Times New Roman" w:hAnsi="Times New Roman" w:cs="Times New Roman"/>
          <w:b/>
          <w:sz w:val="28"/>
          <w:szCs w:val="28"/>
        </w:rPr>
        <w:lastRenderedPageBreak/>
        <w:t>IV.</w:t>
      </w:r>
      <w:r w:rsidRPr="00DF2142">
        <w:rPr>
          <w:rFonts w:ascii="Times New Roman" w:hAnsi="Times New Roman" w:cs="Times New Roman"/>
          <w:b/>
          <w:sz w:val="28"/>
          <w:szCs w:val="28"/>
        </w:rPr>
        <w:tab/>
        <w:t>Рефлексивно-</w:t>
      </w:r>
      <w:proofErr w:type="spellStart"/>
      <w:r w:rsidRPr="00DF2142">
        <w:rPr>
          <w:rFonts w:ascii="Times New Roman" w:hAnsi="Times New Roman" w:cs="Times New Roman"/>
          <w:b/>
          <w:sz w:val="28"/>
          <w:szCs w:val="28"/>
        </w:rPr>
        <w:t>оценочныйэтап</w:t>
      </w:r>
      <w:proofErr w:type="spellEnd"/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2142">
        <w:rPr>
          <w:rFonts w:ascii="Times New Roman" w:hAnsi="Times New Roman" w:cs="Times New Roman"/>
          <w:sz w:val="28"/>
          <w:szCs w:val="28"/>
        </w:rPr>
        <w:t>Педагогический пробег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142">
        <w:rPr>
          <w:rFonts w:ascii="Times New Roman" w:hAnsi="Times New Roman" w:cs="Times New Roman"/>
          <w:sz w:val="28"/>
          <w:szCs w:val="28"/>
        </w:rPr>
        <w:t>«Профессиональное самосовершенствование»</w:t>
      </w: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Презентации молодых педагогов «Я и мои воспитанники», достижения педагогической деятельности.</w:t>
      </w: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2142">
        <w:rPr>
          <w:rFonts w:ascii="Times New Roman" w:hAnsi="Times New Roman" w:cs="Times New Roman"/>
          <w:sz w:val="28"/>
          <w:szCs w:val="28"/>
        </w:rPr>
        <w:t>Анкетирование«</w:t>
      </w:r>
      <w:proofErr w:type="gramEnd"/>
      <w:r w:rsidRPr="00DF2142">
        <w:rPr>
          <w:rFonts w:ascii="Times New Roman" w:hAnsi="Times New Roman" w:cs="Times New Roman"/>
          <w:sz w:val="28"/>
          <w:szCs w:val="28"/>
        </w:rPr>
        <w:t>Мои</w:t>
      </w:r>
      <w:proofErr w:type="spellEnd"/>
      <w:r w:rsidRPr="00DF2142">
        <w:rPr>
          <w:rFonts w:ascii="Times New Roman" w:hAnsi="Times New Roman" w:cs="Times New Roman"/>
          <w:sz w:val="28"/>
          <w:szCs w:val="28"/>
        </w:rPr>
        <w:t xml:space="preserve"> достижения и проблемы за период работы в МБДОУ»</w:t>
      </w:r>
    </w:p>
    <w:p w:rsidR="00DF2142" w:rsidRPr="00DF2142" w:rsidRDefault="00DF2142" w:rsidP="00DF2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Анализ работы ШМ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F2142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F2142">
        <w:rPr>
          <w:rFonts w:ascii="Times New Roman" w:hAnsi="Times New Roman" w:cs="Times New Roman"/>
          <w:sz w:val="28"/>
          <w:szCs w:val="28"/>
        </w:rPr>
        <w:t>–202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214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F2142" w:rsidRPr="00DF2142" w:rsidRDefault="00DF2142" w:rsidP="00DF2142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•</w:t>
      </w:r>
      <w:r w:rsidRPr="00DF2142">
        <w:rPr>
          <w:rFonts w:ascii="Times New Roman" w:hAnsi="Times New Roman" w:cs="Times New Roman"/>
          <w:sz w:val="28"/>
          <w:szCs w:val="28"/>
        </w:rPr>
        <w:tab/>
        <w:t>Обсуждение проблем и затруднений реализации плана работы ШМ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F2142">
        <w:rPr>
          <w:rFonts w:ascii="Times New Roman" w:hAnsi="Times New Roman" w:cs="Times New Roman"/>
          <w:sz w:val="28"/>
          <w:szCs w:val="28"/>
        </w:rPr>
        <w:t>.</w:t>
      </w:r>
    </w:p>
    <w:p w:rsidR="00DF2142" w:rsidRPr="00DF2142" w:rsidRDefault="00DF2142" w:rsidP="00DF2142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F2142">
        <w:rPr>
          <w:rFonts w:ascii="Times New Roman" w:hAnsi="Times New Roman" w:cs="Times New Roman"/>
          <w:sz w:val="28"/>
          <w:szCs w:val="28"/>
        </w:rPr>
        <w:t>•</w:t>
      </w:r>
      <w:r w:rsidRPr="00DF2142">
        <w:rPr>
          <w:rFonts w:ascii="Times New Roman" w:hAnsi="Times New Roman" w:cs="Times New Roman"/>
          <w:sz w:val="28"/>
          <w:szCs w:val="28"/>
        </w:rPr>
        <w:tab/>
        <w:t>Определение основных направлений работы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F214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bookmarkStart w:id="0" w:name="_GoBack"/>
      <w:bookmarkEnd w:id="0"/>
      <w:r w:rsidRPr="00DF2142">
        <w:rPr>
          <w:rFonts w:ascii="Times New Roman" w:hAnsi="Times New Roman" w:cs="Times New Roman"/>
          <w:sz w:val="28"/>
          <w:szCs w:val="28"/>
        </w:rPr>
        <w:t>учебный год.</w:t>
      </w:r>
    </w:p>
    <w:p w:rsidR="00DF2142" w:rsidRPr="00DF2142" w:rsidRDefault="00DF2142" w:rsidP="00DF2142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DF2142" w:rsidRPr="00DF2142" w:rsidRDefault="00DF2142" w:rsidP="00DF21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F2142" w:rsidRPr="00DF2142" w:rsidRDefault="00DF2142" w:rsidP="00DF21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2142">
        <w:rPr>
          <w:rFonts w:ascii="Times New Roman" w:hAnsi="Times New Roman" w:cs="Times New Roman"/>
          <w:i/>
          <w:sz w:val="28"/>
          <w:szCs w:val="28"/>
        </w:rPr>
        <w:t>май</w:t>
      </w:r>
    </w:p>
    <w:p w:rsidR="00DF2142" w:rsidRPr="00DF2142" w:rsidRDefault="00DF2142" w:rsidP="00DF21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2142">
        <w:rPr>
          <w:rFonts w:ascii="Times New Roman" w:hAnsi="Times New Roman" w:cs="Times New Roman"/>
          <w:i/>
          <w:sz w:val="28"/>
          <w:szCs w:val="28"/>
        </w:rPr>
        <w:t>Старший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2142">
        <w:rPr>
          <w:rFonts w:ascii="Times New Roman" w:hAnsi="Times New Roman" w:cs="Times New Roman"/>
          <w:i/>
          <w:sz w:val="28"/>
          <w:szCs w:val="28"/>
        </w:rPr>
        <w:t>воспитатель,</w:t>
      </w:r>
    </w:p>
    <w:p w:rsidR="00235B43" w:rsidRPr="00DF2142" w:rsidRDefault="00DF2142" w:rsidP="00DF21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2142">
        <w:rPr>
          <w:rFonts w:ascii="Times New Roman" w:hAnsi="Times New Roman" w:cs="Times New Roman"/>
          <w:i/>
          <w:sz w:val="28"/>
          <w:szCs w:val="28"/>
        </w:rPr>
        <w:t xml:space="preserve">педагоги-наставники, </w:t>
      </w:r>
      <w:r w:rsidRPr="00DF2142">
        <w:rPr>
          <w:rFonts w:ascii="Times New Roman" w:hAnsi="Times New Roman" w:cs="Times New Roman"/>
          <w:i/>
          <w:sz w:val="28"/>
          <w:szCs w:val="28"/>
        </w:rPr>
        <w:t>педагог-психолог</w:t>
      </w:r>
    </w:p>
    <w:sectPr w:rsidR="00235B43" w:rsidRPr="00DF2142" w:rsidSect="00DF2142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68A2"/>
    <w:multiLevelType w:val="hybridMultilevel"/>
    <w:tmpl w:val="B6C09272"/>
    <w:lvl w:ilvl="0" w:tplc="EFFC602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2770D"/>
    <w:multiLevelType w:val="hybridMultilevel"/>
    <w:tmpl w:val="E0BAF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132FC"/>
    <w:multiLevelType w:val="hybridMultilevel"/>
    <w:tmpl w:val="4A7CF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537E4"/>
    <w:multiLevelType w:val="hybridMultilevel"/>
    <w:tmpl w:val="DAAC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8081E"/>
    <w:multiLevelType w:val="hybridMultilevel"/>
    <w:tmpl w:val="41386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136DC"/>
    <w:multiLevelType w:val="hybridMultilevel"/>
    <w:tmpl w:val="9F842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F5F36"/>
    <w:multiLevelType w:val="hybridMultilevel"/>
    <w:tmpl w:val="E69A1FC8"/>
    <w:lvl w:ilvl="0" w:tplc="EFFC602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27292"/>
    <w:multiLevelType w:val="hybridMultilevel"/>
    <w:tmpl w:val="22B28BF4"/>
    <w:lvl w:ilvl="0" w:tplc="EFFC602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86F38"/>
    <w:multiLevelType w:val="hybridMultilevel"/>
    <w:tmpl w:val="84844E6A"/>
    <w:lvl w:ilvl="0" w:tplc="EFFC602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5254A"/>
    <w:multiLevelType w:val="hybridMultilevel"/>
    <w:tmpl w:val="8BDAAD26"/>
    <w:lvl w:ilvl="0" w:tplc="EFFC602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42"/>
    <w:rsid w:val="001640AE"/>
    <w:rsid w:val="003E5D78"/>
    <w:rsid w:val="00AB79CE"/>
    <w:rsid w:val="00D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F56C"/>
  <w15:chartTrackingRefBased/>
  <w15:docId w15:val="{FEAB7B59-FD0C-434A-8F00-BAC4EE95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F214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F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21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2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2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cp:lastPrinted>2024-08-05T07:49:00Z</cp:lastPrinted>
  <dcterms:created xsi:type="dcterms:W3CDTF">2024-08-05T07:37:00Z</dcterms:created>
  <dcterms:modified xsi:type="dcterms:W3CDTF">2024-08-05T08:10:00Z</dcterms:modified>
</cp:coreProperties>
</file>