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997F6A">
        <w:rPr>
          <w:rFonts w:ascii="Times New Roman" w:hAnsi="Times New Roman" w:cs="Times New Roman"/>
          <w:b/>
          <w:sz w:val="24"/>
          <w:szCs w:val="24"/>
        </w:rPr>
        <w:t xml:space="preserve">музыкальных руководителей </w:t>
      </w:r>
      <w:r w:rsidRPr="005775E2">
        <w:rPr>
          <w:rFonts w:ascii="Times New Roman" w:hAnsi="Times New Roman" w:cs="Times New Roman"/>
          <w:b/>
          <w:sz w:val="24"/>
          <w:szCs w:val="24"/>
        </w:rPr>
        <w:t>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5775E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10BBE">
        <w:rPr>
          <w:rFonts w:ascii="Times New Roman" w:hAnsi="Times New Roman" w:cs="Times New Roman"/>
          <w:b/>
          <w:sz w:val="24"/>
          <w:szCs w:val="24"/>
        </w:rPr>
        <w:t>4</w:t>
      </w:r>
      <w:r w:rsidRPr="005775E2">
        <w:rPr>
          <w:rFonts w:ascii="Times New Roman" w:hAnsi="Times New Roman" w:cs="Times New Roman"/>
          <w:b/>
          <w:sz w:val="24"/>
          <w:szCs w:val="24"/>
        </w:rPr>
        <w:t>-202</w:t>
      </w:r>
      <w:r w:rsidR="00910BBE">
        <w:rPr>
          <w:rFonts w:ascii="Times New Roman" w:hAnsi="Times New Roman" w:cs="Times New Roman"/>
          <w:b/>
          <w:sz w:val="24"/>
          <w:szCs w:val="24"/>
        </w:rPr>
        <w:t>5</w:t>
      </w:r>
      <w:r w:rsidRPr="005775E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97F6A" w:rsidRPr="00997F6A" w:rsidRDefault="005775E2" w:rsidP="00997F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F6A" w:rsidRPr="00997F6A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 по реализации основной</w:t>
      </w:r>
      <w:r w:rsidR="00997F6A">
        <w:rPr>
          <w:rFonts w:ascii="Times New Roman" w:hAnsi="Times New Roman" w:cs="Times New Roman"/>
          <w:sz w:val="24"/>
          <w:szCs w:val="24"/>
        </w:rPr>
        <w:t xml:space="preserve"> </w:t>
      </w:r>
      <w:r w:rsidR="00997F6A" w:rsidRPr="00997F6A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на 20</w:t>
      </w:r>
      <w:r w:rsidR="00997F6A">
        <w:rPr>
          <w:rFonts w:ascii="Times New Roman" w:hAnsi="Times New Roman" w:cs="Times New Roman"/>
          <w:sz w:val="24"/>
          <w:szCs w:val="24"/>
        </w:rPr>
        <w:t>2</w:t>
      </w:r>
      <w:r w:rsidR="00910BBE">
        <w:rPr>
          <w:rFonts w:ascii="Times New Roman" w:hAnsi="Times New Roman" w:cs="Times New Roman"/>
          <w:sz w:val="24"/>
          <w:szCs w:val="24"/>
        </w:rPr>
        <w:t>4</w:t>
      </w:r>
      <w:r w:rsidR="00997F6A">
        <w:rPr>
          <w:rFonts w:ascii="Times New Roman" w:hAnsi="Times New Roman" w:cs="Times New Roman"/>
          <w:sz w:val="24"/>
          <w:szCs w:val="24"/>
        </w:rPr>
        <w:t>-</w:t>
      </w:r>
      <w:r w:rsidR="00997F6A" w:rsidRPr="00997F6A">
        <w:rPr>
          <w:rFonts w:ascii="Times New Roman" w:hAnsi="Times New Roman" w:cs="Times New Roman"/>
          <w:sz w:val="24"/>
          <w:szCs w:val="24"/>
        </w:rPr>
        <w:t>202</w:t>
      </w:r>
      <w:r w:rsidR="00910BB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97F6A" w:rsidRPr="00997F6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775E2" w:rsidRPr="005775E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83606C" w:rsidRPr="0083606C" w:rsidRDefault="0083606C" w:rsidP="0083606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6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3606C" w:rsidRPr="0083606C" w:rsidRDefault="0083606C" w:rsidP="0083606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6C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86913" w:rsidRPr="00A86913" w:rsidRDefault="00A86913" w:rsidP="00A86913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13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9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6913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5775E2" w:rsidRPr="004F7395" w:rsidRDefault="00A86913" w:rsidP="00A86913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1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Детского сада №42 «Рябинушка», г. </w:t>
      </w:r>
      <w:proofErr w:type="spellStart"/>
      <w:r w:rsidRPr="00A86913">
        <w:rPr>
          <w:rFonts w:ascii="Times New Roman" w:hAnsi="Times New Roman" w:cs="Times New Roman"/>
          <w:sz w:val="24"/>
          <w:szCs w:val="24"/>
        </w:rPr>
        <w:t>Гуково</w:t>
      </w:r>
      <w:r w:rsidR="005775E2" w:rsidRPr="004F7395">
        <w:rPr>
          <w:rFonts w:ascii="Times New Roman" w:hAnsi="Times New Roman" w:cs="Times New Roman"/>
          <w:sz w:val="24"/>
          <w:szCs w:val="24"/>
        </w:rPr>
        <w:t>Устав</w:t>
      </w:r>
      <w:proofErr w:type="spellEnd"/>
      <w:r w:rsidR="005775E2" w:rsidRPr="004F7395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997F6A" w:rsidRPr="00997F6A" w:rsidRDefault="004F7395" w:rsidP="00997F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97F6A"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рабочей учебной программе отражено базисное содержание образования детей от</w:t>
      </w:r>
    </w:p>
    <w:p w:rsidR="00997F6A" w:rsidRPr="00997F6A" w:rsidRDefault="00997F6A" w:rsidP="00997F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до 7 лет, обеспечивающее полноценное, разносторон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нее развитие ребёнка до уровня,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соответствующего возрастным возможностям и требованиям современного общества.</w:t>
      </w:r>
    </w:p>
    <w:p w:rsidR="00997F6A" w:rsidRPr="00997F6A" w:rsidRDefault="00997F6A" w:rsidP="00997F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 для разработки рабочей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музыкального воспитания детей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возраста, явились программа по музыкальному воспитанию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дошкольного возраста «Ладушки» И.М. </w:t>
      </w:r>
      <w:proofErr w:type="spellStart"/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Каплуново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Новоскольцевой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издание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второе, дополненное и переработанное. Санкт – Петербург 2015 год.</w:t>
      </w:r>
    </w:p>
    <w:p w:rsidR="00997F6A" w:rsidRPr="00997F6A" w:rsidRDefault="0083606C" w:rsidP="00997F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97F6A"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программы является формирование общей к</w:t>
      </w:r>
      <w:r w:rsid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ультуры личности воспитанников, </w:t>
      </w:r>
      <w:r w:rsidR="00997F6A"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их социальных, нравственных, эстетически</w:t>
      </w:r>
      <w:r w:rsid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х, интеллектуальных, физических </w:t>
      </w:r>
      <w:r w:rsidR="00997F6A"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качеств, инициативности, самостоятельности и ответс</w:t>
      </w:r>
      <w:r w:rsid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твенности ребёнка, формирования </w:t>
      </w:r>
      <w:r w:rsidR="00997F6A"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предпосылок учебной деятельности. Состоит из обязательной части и части формируемой</w:t>
      </w:r>
    </w:p>
    <w:p w:rsidR="00997F6A" w:rsidRDefault="00997F6A" w:rsidP="00997F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образовательных отношений. Обе част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являются взаимодополняющими и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необходимыми с точки зрения реализации требовани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стандарта. Объём обязательной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составляет не менее 60% от её общего объёма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части формируемой участниками </w:t>
      </w:r>
      <w:r w:rsidRPr="00997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отношений, не более 40%.</w:t>
      </w:r>
    </w:p>
    <w:p w:rsidR="00997F6A" w:rsidRPr="00997F6A" w:rsidRDefault="00997F6A" w:rsidP="0083606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b/>
          <w:sz w:val="24"/>
          <w:szCs w:val="24"/>
        </w:rPr>
        <w:t>Цель художественно-эстетического развития (музыка):</w:t>
      </w:r>
      <w:r>
        <w:rPr>
          <w:rFonts w:ascii="Times New Roman" w:hAnsi="Times New Roman" w:cs="Times New Roman"/>
          <w:sz w:val="24"/>
          <w:szCs w:val="24"/>
        </w:rPr>
        <w:t xml:space="preserve"> развитие музыкальных и </w:t>
      </w:r>
      <w:r w:rsidRPr="00997F6A">
        <w:rPr>
          <w:rFonts w:ascii="Times New Roman" w:hAnsi="Times New Roman" w:cs="Times New Roman"/>
          <w:sz w:val="24"/>
          <w:szCs w:val="24"/>
        </w:rPr>
        <w:t>творческих способностей детей, позволяющих органично включиться в различные виды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продуктивной деятельности.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F6A">
        <w:rPr>
          <w:rFonts w:ascii="Times New Roman" w:hAnsi="Times New Roman" w:cs="Times New Roman"/>
          <w:b/>
          <w:sz w:val="24"/>
          <w:szCs w:val="24"/>
        </w:rPr>
        <w:t>Задачи художественно-эстетического развития (музыка):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1. Создать условия для развития музыкальных и</w:t>
      </w:r>
      <w:r>
        <w:rPr>
          <w:rFonts w:ascii="Times New Roman" w:hAnsi="Times New Roman" w:cs="Times New Roman"/>
          <w:sz w:val="24"/>
          <w:szCs w:val="24"/>
        </w:rPr>
        <w:t xml:space="preserve"> творческих способностей детей, </w:t>
      </w:r>
      <w:r w:rsidRPr="00997F6A">
        <w:rPr>
          <w:rFonts w:ascii="Times New Roman" w:hAnsi="Times New Roman" w:cs="Times New Roman"/>
          <w:sz w:val="24"/>
          <w:szCs w:val="24"/>
        </w:rPr>
        <w:t>восприятия музыкальных образов и представлений развития выразительных движений.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2. Заложить основы гармоничного музыкального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(развитие слуха, внимания, </w:t>
      </w:r>
      <w:r w:rsidRPr="00997F6A">
        <w:rPr>
          <w:rFonts w:ascii="Times New Roman" w:hAnsi="Times New Roman" w:cs="Times New Roman"/>
          <w:sz w:val="24"/>
          <w:szCs w:val="24"/>
        </w:rPr>
        <w:t>движения, чувства ритма и красоты мелодии)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lastRenderedPageBreak/>
        <w:t>3. Создать условия для развития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льных музыкальных способностей, </w:t>
      </w:r>
      <w:r w:rsidRPr="00997F6A">
        <w:rPr>
          <w:rFonts w:ascii="Times New Roman" w:hAnsi="Times New Roman" w:cs="Times New Roman"/>
          <w:sz w:val="24"/>
          <w:szCs w:val="24"/>
        </w:rPr>
        <w:t>потенциально одаренных детей.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4. Приобщать детей к русской народно-трад</w:t>
      </w:r>
      <w:r>
        <w:rPr>
          <w:rFonts w:ascii="Times New Roman" w:hAnsi="Times New Roman" w:cs="Times New Roman"/>
          <w:sz w:val="24"/>
          <w:szCs w:val="24"/>
        </w:rPr>
        <w:t xml:space="preserve">иционной, мировой музыкальной и </w:t>
      </w:r>
      <w:r w:rsidRPr="00997F6A">
        <w:rPr>
          <w:rFonts w:ascii="Times New Roman" w:hAnsi="Times New Roman" w:cs="Times New Roman"/>
          <w:sz w:val="24"/>
          <w:szCs w:val="24"/>
        </w:rPr>
        <w:t>художественной культуре.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5. Способствовать освоению разнообразных прие</w:t>
      </w:r>
      <w:r>
        <w:rPr>
          <w:rFonts w:ascii="Times New Roman" w:hAnsi="Times New Roman" w:cs="Times New Roman"/>
          <w:sz w:val="24"/>
          <w:szCs w:val="24"/>
        </w:rPr>
        <w:t xml:space="preserve">мов и навыков в различных видах </w:t>
      </w:r>
      <w:r w:rsidRPr="00997F6A">
        <w:rPr>
          <w:rFonts w:ascii="Times New Roman" w:hAnsi="Times New Roman" w:cs="Times New Roman"/>
          <w:sz w:val="24"/>
          <w:szCs w:val="24"/>
        </w:rPr>
        <w:t>музыкальной деятельности адекватно детским возможностям.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6. Развивать коммуникативные способности, возмож</w:t>
      </w:r>
      <w:r>
        <w:rPr>
          <w:rFonts w:ascii="Times New Roman" w:hAnsi="Times New Roman" w:cs="Times New Roman"/>
          <w:sz w:val="24"/>
          <w:szCs w:val="24"/>
        </w:rPr>
        <w:t xml:space="preserve">ности творческого использования </w:t>
      </w:r>
      <w:r w:rsidRPr="00997F6A">
        <w:rPr>
          <w:rFonts w:ascii="Times New Roman" w:hAnsi="Times New Roman" w:cs="Times New Roman"/>
          <w:sz w:val="24"/>
          <w:szCs w:val="24"/>
        </w:rPr>
        <w:t>музыкальных впечатлений в повседневной жизни.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7. Познакомить детей с многообразием музыкальных форм и жанров в привлекательной и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доступной форме.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8. Развивать творческие способности детей и навыки владения «мышлением тела»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(моторной памяти)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Основными принципами (ФГОС ДО п.1.4), положенными в основу Программы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являются следующие: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1) принцип «от общего к частному»;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2) интегрированный принцип организации освоения предлагаемого содержания;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3) создание проблемных ситуаций;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4) принцип наглядного моделирования;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5) создание условий для практического эксперимента;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6) учёт индивидуальных особенностей детей;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7) создание условий для востребованности детьми знаний, полученных на занятиях, в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8) учёт специфики в развитии мальчиков и девочек;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детей;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10)акцент на организацию продуктивных действий детей, ориентированных на результат.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образовательного учреждения,</w:t>
      </w:r>
    </w:p>
    <w:p w:rsidR="00997F6A" w:rsidRP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определяющими качество дошкольного образование являются: здоровье, толерантность,</w:t>
      </w:r>
    </w:p>
    <w:p w:rsidR="00997F6A" w:rsidRDefault="00997F6A" w:rsidP="00997F6A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6A">
        <w:rPr>
          <w:rFonts w:ascii="Times New Roman" w:hAnsi="Times New Roman" w:cs="Times New Roman"/>
          <w:sz w:val="24"/>
          <w:szCs w:val="24"/>
        </w:rPr>
        <w:t>безопасность, одаренность дошкольников.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Программа реализуется в период непосредстве</w:t>
      </w:r>
      <w:r>
        <w:rPr>
          <w:rFonts w:ascii="Times New Roman" w:hAnsi="Times New Roman" w:cs="Times New Roman"/>
          <w:sz w:val="24"/>
          <w:szCs w:val="24"/>
        </w:rPr>
        <w:t>нного пребывания ребенка в ДОУ.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художественно-эстетическому.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</w:t>
      </w:r>
      <w:r>
        <w:rPr>
          <w:rFonts w:ascii="Times New Roman" w:hAnsi="Times New Roman" w:cs="Times New Roman"/>
          <w:sz w:val="24"/>
          <w:szCs w:val="24"/>
        </w:rPr>
        <w:t>ыкально-художественной, чтения.</w:t>
      </w:r>
    </w:p>
    <w:p w:rsid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Для реализации рабоч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7395">
        <w:rPr>
          <w:rFonts w:ascii="Times New Roman" w:hAnsi="Times New Roman" w:cs="Times New Roman"/>
          <w:sz w:val="24"/>
          <w:szCs w:val="24"/>
        </w:rPr>
        <w:t xml:space="preserve">  имеется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>
        <w:rPr>
          <w:rFonts w:ascii="Times New Roman" w:hAnsi="Times New Roman" w:cs="Times New Roman"/>
          <w:sz w:val="24"/>
          <w:szCs w:val="24"/>
        </w:rPr>
        <w:t>е и информационное обеспечение.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1.Целевой раздел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1.2. Цели и задачи реализации Программы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3.Принципы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и подходы в организации образовательного процесса;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1.4. Возрастные особенности детей данной возрастной группы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1.5. Особенности осуществления образовательного процесса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1.6. Возрастные особенности психофизического развития детей, воспитывающихся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1.7. Планируемые результаты освоения Программы;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1.8. Методика проведения мониторинга (периодичность, сроки, формы).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lastRenderedPageBreak/>
        <w:t>2.1. Содержание психолого-педагогической работы по освоению детьми образовательных областей (комплексно-тематическое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планирование содержания организованной деятельности детей по направлениям развития (познавательное развитие, речевое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развитие, социально – коммуникативное развитие, физическое развитие, художественно – эстетическое развитие), включая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компонент ДОУ;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2.Особенности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взаимодействия педагогов группы с семьями воспитанников (перспективный план работы с родителями);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3.Организационный раздел.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1.Особенности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2.Организация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режима пребывания детей в группе;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3.Учебный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 xml:space="preserve"> план (расписание занятий, двигательный режим, схема закаливания детей);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F7395">
        <w:rPr>
          <w:rFonts w:ascii="Times New Roman" w:hAnsi="Times New Roman" w:cs="Times New Roman"/>
          <w:sz w:val="24"/>
          <w:szCs w:val="24"/>
        </w:rPr>
        <w:t>4.учебно</w:t>
      </w:r>
      <w:proofErr w:type="gramEnd"/>
      <w:r w:rsidRPr="004F7395">
        <w:rPr>
          <w:rFonts w:ascii="Times New Roman" w:hAnsi="Times New Roman" w:cs="Times New Roman"/>
          <w:sz w:val="24"/>
          <w:szCs w:val="24"/>
        </w:rPr>
        <w:t>-методическое обеспечение Программы.</w:t>
      </w:r>
    </w:p>
    <w:p w:rsidR="004F7395" w:rsidRPr="005775E2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3E5D78"/>
    <w:rsid w:val="004F7395"/>
    <w:rsid w:val="005775E2"/>
    <w:rsid w:val="0083606C"/>
    <w:rsid w:val="00910BBE"/>
    <w:rsid w:val="00997F6A"/>
    <w:rsid w:val="00A86913"/>
    <w:rsid w:val="00AB79CE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B122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2020-10-06T06:48:00Z</dcterms:created>
  <dcterms:modified xsi:type="dcterms:W3CDTF">2024-09-17T07:58:00Z</dcterms:modified>
</cp:coreProperties>
</file>